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63C" w:rsidRDefault="000C1EB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EEECE1" w:themeFill="background2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CONCORSO di IDEE</w:t>
      </w:r>
    </w:p>
    <w:p w:rsidR="0000563C" w:rsidRDefault="000C1EB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EEECE1" w:themeFill="background2"/>
        <w:contextualSpacing/>
        <w:jc w:val="center"/>
        <w:rPr>
          <w:rFonts w:ascii="Garamond" w:hAnsi="Garamond"/>
          <w:b/>
          <w:bCs/>
          <w:i/>
          <w:iCs/>
          <w:sz w:val="32"/>
          <w:szCs w:val="32"/>
        </w:rPr>
      </w:pPr>
      <w:r>
        <w:rPr>
          <w:b/>
          <w:spacing w:val="-2"/>
          <w:sz w:val="32"/>
          <w:szCs w:val="32"/>
        </w:rPr>
        <w:t>PER LE SCUOLE del Comune di MARSALA</w:t>
      </w:r>
    </w:p>
    <w:p w:rsidR="0000563C" w:rsidRDefault="000C1EB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EEECE1" w:themeFill="background2"/>
        <w:contextualSpacing/>
        <w:jc w:val="center"/>
        <w:rPr>
          <w:rFonts w:ascii="Garamond" w:hAnsi="Garamond"/>
          <w:b/>
          <w:bCs/>
          <w:i/>
          <w:iCs/>
          <w:sz w:val="32"/>
          <w:szCs w:val="32"/>
        </w:rPr>
      </w:pPr>
      <w:r>
        <w:rPr>
          <w:rFonts w:ascii="Garamond" w:hAnsi="Garamond"/>
          <w:b/>
          <w:bCs/>
          <w:i/>
          <w:iCs/>
          <w:sz w:val="32"/>
          <w:szCs w:val="32"/>
        </w:rPr>
        <w:t>72° Raduno Nazionale dei Bersaglieri</w:t>
      </w:r>
    </w:p>
    <w:p w:rsidR="0000563C" w:rsidRDefault="000C1EB5">
      <w:pPr>
        <w:jc w:val="center"/>
        <w:rPr>
          <w:b/>
          <w:sz w:val="36"/>
        </w:rPr>
      </w:pPr>
      <w:r>
        <w:rPr>
          <w:b/>
          <w:noProof/>
          <w:sz w:val="36"/>
          <w:lang w:eastAsia="it-IT"/>
        </w:rPr>
        <w:drawing>
          <wp:anchor distT="0" distB="0" distL="133350" distR="114300" simplePos="0" relativeHeight="9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135890</wp:posOffset>
            </wp:positionV>
            <wp:extent cx="3835400" cy="3425190"/>
            <wp:effectExtent l="0" t="0" r="0" b="0"/>
            <wp:wrapNone/>
            <wp:docPr id="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63C" w:rsidRDefault="0000563C">
      <w:pPr>
        <w:jc w:val="center"/>
        <w:rPr>
          <w:b/>
          <w:sz w:val="36"/>
        </w:rPr>
      </w:pPr>
    </w:p>
    <w:p w:rsidR="0000563C" w:rsidRDefault="0000563C">
      <w:pPr>
        <w:jc w:val="center"/>
        <w:rPr>
          <w:b/>
          <w:sz w:val="36"/>
        </w:rPr>
      </w:pPr>
    </w:p>
    <w:p w:rsidR="0000563C" w:rsidRDefault="0000563C">
      <w:pPr>
        <w:jc w:val="center"/>
        <w:rPr>
          <w:b/>
          <w:sz w:val="36"/>
        </w:rPr>
      </w:pPr>
    </w:p>
    <w:p w:rsidR="0000563C" w:rsidRDefault="0000563C">
      <w:pPr>
        <w:jc w:val="center"/>
        <w:rPr>
          <w:b/>
          <w:sz w:val="36"/>
        </w:rPr>
      </w:pPr>
    </w:p>
    <w:p w:rsidR="0000563C" w:rsidRDefault="0000563C">
      <w:pPr>
        <w:jc w:val="center"/>
        <w:rPr>
          <w:b/>
          <w:sz w:val="36"/>
        </w:rPr>
      </w:pPr>
    </w:p>
    <w:p w:rsidR="0000563C" w:rsidRDefault="0000563C">
      <w:pPr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C1EB5">
      <w:pPr>
        <w:spacing w:before="23"/>
        <w:ind w:left="1" w:right="4"/>
        <w:jc w:val="center"/>
        <w:rPr>
          <w:b/>
          <w:sz w:val="36"/>
        </w:rPr>
      </w:pPr>
      <w:r>
        <w:rPr>
          <w:b/>
          <w:noProof/>
          <w:sz w:val="36"/>
          <w:lang w:eastAsia="it-IT"/>
        </w:rPr>
        <w:drawing>
          <wp:anchor distT="0" distB="0" distL="133350" distR="120650" simplePos="0" relativeHeight="17" behindDoc="1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4445</wp:posOffset>
            </wp:positionV>
            <wp:extent cx="4794250" cy="1829435"/>
            <wp:effectExtent l="0" t="0" r="0" b="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00563C" w:rsidRDefault="0000563C">
      <w:pPr>
        <w:spacing w:before="23"/>
        <w:ind w:left="1" w:right="4"/>
        <w:jc w:val="center"/>
        <w:rPr>
          <w:b/>
          <w:sz w:val="36"/>
        </w:rPr>
      </w:pPr>
    </w:p>
    <w:p w:rsidR="004C222E" w:rsidRDefault="000C1EB5" w:rsidP="004C222E">
      <w:pPr>
        <w:pBdr>
          <w:top w:val="single" w:sz="4" w:space="1" w:color="00000A"/>
        </w:pBdr>
        <w:spacing w:before="23"/>
        <w:ind w:left="1" w:right="4"/>
        <w:jc w:val="center"/>
        <w:rPr>
          <w:rFonts w:asciiTheme="minorHAnsi" w:hAnsiTheme="minorHAnsi"/>
          <w:b/>
          <w:bCs/>
          <w:sz w:val="26"/>
          <w:szCs w:val="26"/>
        </w:rPr>
      </w:pPr>
      <w:r>
        <w:rPr>
          <w:b/>
          <w:sz w:val="26"/>
          <w:szCs w:val="26"/>
        </w:rPr>
        <w:t xml:space="preserve">Anno scolastico </w:t>
      </w:r>
      <w:r>
        <w:rPr>
          <w:b/>
          <w:spacing w:val="-2"/>
          <w:sz w:val="26"/>
          <w:szCs w:val="26"/>
        </w:rPr>
        <w:t>2024/2025</w:t>
      </w:r>
      <w:r>
        <w:br w:type="page"/>
      </w:r>
      <w:r w:rsidRPr="004C1BEA">
        <w:rPr>
          <w:rFonts w:asciiTheme="minorHAnsi" w:hAnsiTheme="minorHAnsi"/>
          <w:b/>
          <w:bCs/>
          <w:sz w:val="26"/>
          <w:szCs w:val="26"/>
        </w:rPr>
        <w:lastRenderedPageBreak/>
        <w:t>Articolo 1</w:t>
      </w:r>
    </w:p>
    <w:p w:rsidR="0000563C" w:rsidRPr="004C222E" w:rsidRDefault="000C1EB5" w:rsidP="004C222E">
      <w:pPr>
        <w:pBdr>
          <w:top w:val="single" w:sz="4" w:space="1" w:color="00000A"/>
        </w:pBdr>
        <w:spacing w:before="23"/>
        <w:ind w:left="1" w:right="4"/>
        <w:jc w:val="center"/>
      </w:pPr>
      <w:r w:rsidRPr="004C1BEA">
        <w:rPr>
          <w:rFonts w:asciiTheme="minorHAnsi" w:hAnsiTheme="minorHAnsi"/>
          <w:b/>
          <w:bCs/>
          <w:spacing w:val="-2"/>
          <w:sz w:val="26"/>
          <w:szCs w:val="26"/>
        </w:rPr>
        <w:t>(Oggetto e finalità)</w:t>
      </w:r>
    </w:p>
    <w:p w:rsidR="0000563C" w:rsidRPr="00905D13" w:rsidRDefault="000C1EB5">
      <w:pPr>
        <w:pStyle w:val="Corpodeltesto"/>
        <w:spacing w:line="271" w:lineRule="auto"/>
        <w:ind w:left="140" w:right="139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 xml:space="preserve">Nell’ambito delle manifestazioni  relative al 72° Raduno Nazionale dei Bersaglieri che si terrà a Marsala nei giorni 08– 11 Maggio 2025, l’Associazione Nazionale Bersaglieri e il Comune di Marsala, </w:t>
      </w:r>
      <w:r w:rsidRPr="00905D13">
        <w:rPr>
          <w:rFonts w:asciiTheme="minorHAnsi" w:hAnsiTheme="minorHAnsi"/>
          <w:spacing w:val="-4"/>
        </w:rPr>
        <w:t xml:space="preserve">allo scopo di promuovere tra le studentesse e gli studenti </w:t>
      </w:r>
      <w:r w:rsidRPr="00905D13">
        <w:rPr>
          <w:rFonts w:asciiTheme="minorHAnsi" w:hAnsiTheme="minorHAnsi"/>
        </w:rPr>
        <w:t xml:space="preserve">la partecipazione alla vita sociale e civile, nonché nella consapevolezza che l’esercizio della cittadinanza attiva costituisca uno dei valori fondanti e dei principi ispiratori della Repubblica, ha organizzato un concorso di idee, </w:t>
      </w:r>
      <w:r w:rsidRPr="00905D13">
        <w:rPr>
          <w:rFonts w:asciiTheme="minorHAnsi" w:hAnsiTheme="minorHAnsi"/>
          <w:spacing w:val="-4"/>
        </w:rPr>
        <w:t>rivolto agli alunni di tutte le Scuole del Comune di Marsala</w:t>
      </w:r>
      <w:r w:rsidRPr="00905D13">
        <w:rPr>
          <w:rFonts w:asciiTheme="minorHAnsi" w:hAnsiTheme="minorHAnsi"/>
        </w:rPr>
        <w:t>, sulla figura del Bersagliere denominato</w:t>
      </w:r>
      <w:r w:rsidRPr="00905D13">
        <w:rPr>
          <w:rFonts w:asciiTheme="minorHAnsi" w:hAnsiTheme="minorHAnsi"/>
          <w:b/>
        </w:rPr>
        <w:t>“Il Bersagliere: baluardo dei valori di civiltà a tutela della pace e della libertà”</w:t>
      </w:r>
      <w:r w:rsidRPr="00905D13">
        <w:rPr>
          <w:rFonts w:asciiTheme="minorHAnsi" w:hAnsiTheme="minorHAnsi"/>
          <w:spacing w:val="-4"/>
        </w:rPr>
        <w:t>.</w:t>
      </w:r>
    </w:p>
    <w:p w:rsidR="0000563C" w:rsidRPr="00905D13" w:rsidRDefault="000C1EB5">
      <w:pPr>
        <w:pStyle w:val="Corpodeltesto"/>
        <w:spacing w:line="271" w:lineRule="auto"/>
        <w:ind w:left="140" w:right="139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t>Il seguente concorso si inserisce in un più ampio quadro di iniziative sulla cittadinanza attiva che il Comune di Marsala porta avanti da vari anni e che lo ha visto protagonista nel quadro nazionale.</w:t>
      </w:r>
    </w:p>
    <w:p w:rsidR="0000563C" w:rsidRPr="00905D13" w:rsidRDefault="000C1EB5">
      <w:pPr>
        <w:pStyle w:val="Corpodeltesto"/>
        <w:spacing w:line="271" w:lineRule="auto"/>
        <w:ind w:left="140" w:right="139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t xml:space="preserve">La figura del bersagliere, simbolo di coraggio disciplina e impegno per l’Unità nazionale, di cui Marsala rappresenta uno dei simboli e ruolo di ponte tra l’Europa e il Mediterraneo. </w:t>
      </w:r>
    </w:p>
    <w:p w:rsidR="0000563C" w:rsidRPr="00905D13" w:rsidRDefault="0000563C">
      <w:pPr>
        <w:pStyle w:val="Corpodeltesto"/>
        <w:spacing w:line="271" w:lineRule="auto"/>
        <w:ind w:left="140" w:right="139"/>
        <w:jc w:val="both"/>
        <w:rPr>
          <w:rFonts w:asciiTheme="minorHAnsi" w:hAnsiTheme="minorHAnsi"/>
          <w:spacing w:val="-4"/>
        </w:rPr>
      </w:pPr>
    </w:p>
    <w:p w:rsidR="0000563C" w:rsidRPr="00905D13" w:rsidRDefault="000C1EB5">
      <w:pPr>
        <w:pStyle w:val="Heading1"/>
        <w:spacing w:before="83" w:line="252" w:lineRule="auto"/>
        <w:ind w:left="4255" w:right="4257" w:firstLine="3"/>
        <w:rPr>
          <w:rFonts w:asciiTheme="minorHAnsi" w:hAnsiTheme="minorHAnsi"/>
        </w:rPr>
      </w:pPr>
      <w:r w:rsidRPr="00905D13">
        <w:rPr>
          <w:rFonts w:asciiTheme="minorHAnsi" w:hAnsiTheme="minorHAnsi"/>
        </w:rPr>
        <w:t xml:space="preserve">Articolo 2 </w:t>
      </w:r>
      <w:r w:rsidRPr="00905D13">
        <w:rPr>
          <w:rFonts w:asciiTheme="minorHAnsi" w:hAnsiTheme="minorHAnsi"/>
          <w:spacing w:val="-2"/>
        </w:rPr>
        <w:t>(Destinatari)</w:t>
      </w:r>
    </w:p>
    <w:p w:rsidR="0000563C" w:rsidRPr="00905D13" w:rsidRDefault="000C1EB5">
      <w:pPr>
        <w:pStyle w:val="Corpodeltesto"/>
        <w:spacing w:line="271" w:lineRule="auto"/>
        <w:ind w:left="140" w:right="139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 xml:space="preserve">Il Concorso di cui all’articolo 1 è destinato alle </w:t>
      </w:r>
      <w:r w:rsidRPr="00905D13">
        <w:rPr>
          <w:rFonts w:asciiTheme="minorHAnsi" w:hAnsiTheme="minorHAnsi"/>
          <w:u w:val="single"/>
        </w:rPr>
        <w:t>studentesse e agli studenti delle Istituzioni scolastiche di I e II grado, statali e paritarie del territorio del Comune di Marsala,</w:t>
      </w:r>
      <w:r w:rsidRPr="00905D13">
        <w:rPr>
          <w:rFonts w:asciiTheme="minorHAnsi" w:hAnsiTheme="minorHAnsi"/>
        </w:rPr>
        <w:t xml:space="preserve"> che </w:t>
      </w:r>
      <w:r w:rsidRPr="00905D13">
        <w:rPr>
          <w:rFonts w:asciiTheme="minorHAnsi" w:hAnsiTheme="minorHAnsi"/>
          <w:spacing w:val="-2"/>
        </w:rPr>
        <w:t xml:space="preserve">potranno partecipare all’iniziativa con piena autonomia espressiva, singolarmente, per gruppi o </w:t>
      </w:r>
      <w:r w:rsidRPr="00905D13">
        <w:rPr>
          <w:rFonts w:asciiTheme="minorHAnsi" w:hAnsiTheme="minorHAnsi"/>
        </w:rPr>
        <w:t>per classi.</w:t>
      </w:r>
    </w:p>
    <w:p w:rsidR="00905D13" w:rsidRDefault="000C1EB5">
      <w:pPr>
        <w:pStyle w:val="Heading1"/>
        <w:spacing w:line="252" w:lineRule="auto"/>
        <w:ind w:left="3252" w:right="3155" w:firstLine="1178"/>
        <w:jc w:val="left"/>
        <w:rPr>
          <w:rFonts w:asciiTheme="minorHAnsi" w:hAnsiTheme="minorHAnsi"/>
        </w:rPr>
      </w:pPr>
      <w:r w:rsidRPr="00905D13">
        <w:rPr>
          <w:rFonts w:asciiTheme="minorHAnsi" w:hAnsiTheme="minorHAnsi"/>
        </w:rPr>
        <w:t>Articolo 3</w:t>
      </w:r>
    </w:p>
    <w:p w:rsidR="0000563C" w:rsidRPr="00905D13" w:rsidRDefault="00905D13" w:rsidP="00905D13">
      <w:pPr>
        <w:pStyle w:val="Heading1"/>
        <w:spacing w:line="252" w:lineRule="auto"/>
        <w:ind w:left="3252" w:right="1558" w:firstLine="292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(Tematiche e t</w:t>
      </w:r>
      <w:r w:rsidR="000C1EB5" w:rsidRPr="00905D13">
        <w:rPr>
          <w:rFonts w:asciiTheme="minorHAnsi" w:hAnsiTheme="minorHAnsi"/>
        </w:rPr>
        <w:t>ipologie attività)</w:t>
      </w:r>
    </w:p>
    <w:p w:rsidR="0000563C" w:rsidRPr="00905D13" w:rsidRDefault="0000563C">
      <w:pPr>
        <w:pStyle w:val="Heading1"/>
        <w:spacing w:line="252" w:lineRule="auto"/>
        <w:ind w:left="3252" w:right="3155" w:firstLine="1178"/>
        <w:jc w:val="left"/>
        <w:rPr>
          <w:rFonts w:asciiTheme="minorHAnsi" w:hAnsiTheme="minorHAnsi"/>
        </w:rPr>
      </w:pPr>
    </w:p>
    <w:p w:rsidR="0000563C" w:rsidRDefault="000C1EB5">
      <w:pPr>
        <w:pStyle w:val="Corpodeltesto"/>
        <w:spacing w:line="264" w:lineRule="auto"/>
        <w:ind w:left="140" w:right="137"/>
        <w:jc w:val="both"/>
        <w:rPr>
          <w:rFonts w:asciiTheme="minorHAnsi" w:hAnsiTheme="minorHAnsi"/>
          <w:spacing w:val="-2"/>
        </w:rPr>
      </w:pPr>
      <w:r w:rsidRPr="00905D13">
        <w:rPr>
          <w:rFonts w:asciiTheme="minorHAnsi" w:hAnsiTheme="minorHAnsi"/>
          <w:spacing w:val="-4"/>
        </w:rPr>
        <w:t xml:space="preserve">I destinatari individuati all’articolo 2 potranno partecipare al Concorso in questione, per il tramite </w:t>
      </w:r>
      <w:r w:rsidRPr="00905D13">
        <w:rPr>
          <w:rFonts w:asciiTheme="minorHAnsi" w:hAnsiTheme="minorHAnsi"/>
        </w:rPr>
        <w:t xml:space="preserve">delle Istituzioni scolastiche di appartenenza, attraverso la realizzazione di attività e/o lavori, a </w:t>
      </w:r>
      <w:r w:rsidRPr="00905D13">
        <w:rPr>
          <w:rFonts w:asciiTheme="minorHAnsi" w:hAnsiTheme="minorHAnsi"/>
          <w:spacing w:val="-2"/>
        </w:rPr>
        <w:t>carattere individuale o di gruppo, da svilupparsi secondo le modalità di seguito indicate:</w:t>
      </w:r>
    </w:p>
    <w:p w:rsidR="005110C2" w:rsidRPr="00905D13" w:rsidRDefault="005110C2">
      <w:pPr>
        <w:pStyle w:val="Corpodeltesto"/>
        <w:spacing w:line="264" w:lineRule="auto"/>
        <w:ind w:left="140" w:right="137"/>
        <w:jc w:val="both"/>
        <w:rPr>
          <w:rFonts w:asciiTheme="minorHAnsi" w:hAnsiTheme="minorHAnsi"/>
        </w:rPr>
      </w:pPr>
    </w:p>
    <w:p w:rsidR="0000563C" w:rsidRPr="00905D13" w:rsidRDefault="0000563C">
      <w:pPr>
        <w:pStyle w:val="Corpodeltesto"/>
        <w:rPr>
          <w:rFonts w:asciiTheme="minorHAnsi" w:hAnsiTheme="minorHAnsi"/>
          <w:sz w:val="20"/>
        </w:rPr>
      </w:pPr>
    </w:p>
    <w:p w:rsidR="0000563C" w:rsidRPr="00905D13" w:rsidRDefault="0000563C">
      <w:pPr>
        <w:pStyle w:val="Corpodeltesto"/>
        <w:spacing w:before="5"/>
        <w:rPr>
          <w:rFonts w:asciiTheme="minorHAnsi" w:hAnsiTheme="minorHAnsi"/>
          <w:sz w:val="20"/>
        </w:rPr>
      </w:pPr>
    </w:p>
    <w:tbl>
      <w:tblPr>
        <w:tblStyle w:val="TableNormal"/>
        <w:tblW w:w="9641" w:type="dxa"/>
        <w:tblInd w:w="14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  <w:right w:w="108" w:type="dxa"/>
        </w:tblCellMar>
        <w:tblLook w:val="01E0"/>
      </w:tblPr>
      <w:tblGrid>
        <w:gridCol w:w="3586"/>
        <w:gridCol w:w="6055"/>
      </w:tblGrid>
      <w:tr w:rsidR="0000563C" w:rsidRPr="00905D13" w:rsidTr="00E42C25">
        <w:trPr>
          <w:trHeight w:val="436"/>
        </w:trPr>
        <w:tc>
          <w:tcPr>
            <w:tcW w:w="964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C1EB5">
            <w:pPr>
              <w:pStyle w:val="TableParagraph"/>
              <w:spacing w:before="21"/>
              <w:ind w:left="5"/>
              <w:jc w:val="center"/>
              <w:rPr>
                <w:rFonts w:asciiTheme="minorHAnsi" w:hAnsiTheme="minorHAnsi"/>
              </w:rPr>
            </w:pPr>
            <w:r w:rsidRPr="00905D13">
              <w:rPr>
                <w:rFonts w:asciiTheme="minorHAnsi" w:hAnsiTheme="minorHAnsi"/>
                <w:b/>
                <w:spacing w:val="-2"/>
                <w:sz w:val="28"/>
                <w:szCs w:val="28"/>
              </w:rPr>
              <w:lastRenderedPageBreak/>
              <w:t>Categorie</w:t>
            </w:r>
          </w:p>
        </w:tc>
      </w:tr>
      <w:tr w:rsidR="0000563C" w:rsidRPr="00905D13" w:rsidTr="00E42C25">
        <w:trPr>
          <w:trHeight w:val="1010"/>
        </w:trPr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0563C">
            <w:pPr>
              <w:pStyle w:val="TableParagraph"/>
              <w:spacing w:before="20"/>
              <w:rPr>
                <w:rFonts w:asciiTheme="minorHAnsi" w:hAnsiTheme="minorHAnsi"/>
                <w:sz w:val="26"/>
              </w:rPr>
            </w:pPr>
          </w:p>
          <w:p w:rsidR="0000563C" w:rsidRPr="00905D13" w:rsidRDefault="000C1EB5">
            <w:pPr>
              <w:pStyle w:val="TableParagraph"/>
              <w:ind w:left="6"/>
              <w:jc w:val="center"/>
              <w:rPr>
                <w:rFonts w:asciiTheme="minorHAnsi" w:hAnsiTheme="minorHAnsi"/>
                <w:b/>
                <w:sz w:val="26"/>
              </w:rPr>
            </w:pPr>
            <w:r w:rsidRPr="00905D13">
              <w:rPr>
                <w:rFonts w:asciiTheme="minorHAnsi" w:hAnsiTheme="minorHAnsi"/>
                <w:b/>
                <w:sz w:val="26"/>
              </w:rPr>
              <w:t xml:space="preserve">Elaborati e/o </w:t>
            </w:r>
            <w:r w:rsidRPr="00905D13">
              <w:rPr>
                <w:rFonts w:asciiTheme="minorHAnsi" w:hAnsiTheme="minorHAnsi"/>
                <w:b/>
                <w:spacing w:val="-2"/>
                <w:sz w:val="26"/>
              </w:rPr>
              <w:t>Scritti</w:t>
            </w:r>
          </w:p>
        </w:tc>
        <w:tc>
          <w:tcPr>
            <w:tcW w:w="6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C1EB5">
            <w:pPr>
              <w:pStyle w:val="TableParagraph"/>
              <w:numPr>
                <w:ilvl w:val="0"/>
                <w:numId w:val="5"/>
              </w:numPr>
              <w:spacing w:line="280" w:lineRule="exact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z w:val="26"/>
              </w:rPr>
              <w:t xml:space="preserve">Elaborati e/o scritti potranno articolarsi </w:t>
            </w:r>
            <w:r w:rsidRPr="00905D13">
              <w:rPr>
                <w:rFonts w:asciiTheme="minorHAnsi" w:hAnsiTheme="minorHAnsi"/>
                <w:spacing w:val="-5"/>
                <w:sz w:val="26"/>
              </w:rPr>
              <w:t>in:</w:t>
            </w:r>
          </w:p>
          <w:p w:rsidR="0000563C" w:rsidRPr="00905D13" w:rsidRDefault="000C1EB5">
            <w:pPr>
              <w:pStyle w:val="TableParagraph"/>
              <w:tabs>
                <w:tab w:val="left" w:pos="1455"/>
                <w:tab w:val="left" w:pos="2215"/>
                <w:tab w:val="left" w:pos="3115"/>
                <w:tab w:val="left" w:pos="3515"/>
                <w:tab w:val="left" w:pos="4583"/>
                <w:tab w:val="left" w:pos="5208"/>
              </w:tabs>
              <w:spacing w:before="39" w:line="264" w:lineRule="auto"/>
              <w:ind w:left="390" w:right="98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pacing w:val="-2"/>
                <w:sz w:val="26"/>
              </w:rPr>
              <w:t>ricerche, saggi,</w:t>
            </w:r>
            <w:r w:rsidRPr="00905D13">
              <w:rPr>
                <w:rFonts w:asciiTheme="minorHAnsi" w:hAnsiTheme="minorHAnsi"/>
                <w:sz w:val="26"/>
              </w:rPr>
              <w:tab/>
            </w:r>
            <w:r w:rsidRPr="00905D13">
              <w:rPr>
                <w:rFonts w:asciiTheme="minorHAnsi" w:hAnsiTheme="minorHAnsi"/>
                <w:spacing w:val="-2"/>
                <w:sz w:val="26"/>
              </w:rPr>
              <w:t>articoli</w:t>
            </w:r>
            <w:r w:rsidR="008048BA">
              <w:rPr>
                <w:rFonts w:asciiTheme="minorHAnsi" w:hAnsiTheme="minorHAnsi"/>
                <w:spacing w:val="-2"/>
                <w:sz w:val="26"/>
              </w:rPr>
              <w:t xml:space="preserve"> </w:t>
            </w:r>
            <w:r w:rsidRPr="00905D13">
              <w:rPr>
                <w:rFonts w:asciiTheme="minorHAnsi" w:hAnsiTheme="minorHAnsi"/>
                <w:spacing w:val="-6"/>
                <w:sz w:val="26"/>
              </w:rPr>
              <w:t>di</w:t>
            </w:r>
            <w:r w:rsidR="008048BA">
              <w:rPr>
                <w:rFonts w:asciiTheme="minorHAnsi" w:hAnsiTheme="minorHAnsi"/>
                <w:spacing w:val="-6"/>
                <w:sz w:val="26"/>
              </w:rPr>
              <w:t xml:space="preserve"> </w:t>
            </w:r>
            <w:r w:rsidRPr="00905D13">
              <w:rPr>
                <w:rFonts w:asciiTheme="minorHAnsi" w:hAnsiTheme="minorHAnsi"/>
                <w:spacing w:val="-2"/>
                <w:sz w:val="26"/>
              </w:rPr>
              <w:t>giornale,</w:t>
            </w:r>
          </w:p>
          <w:p w:rsidR="0000563C" w:rsidRPr="00905D13" w:rsidRDefault="000C1EB5">
            <w:pPr>
              <w:pStyle w:val="TableParagraph"/>
              <w:tabs>
                <w:tab w:val="left" w:pos="1455"/>
                <w:tab w:val="left" w:pos="2215"/>
                <w:tab w:val="left" w:pos="3115"/>
                <w:tab w:val="left" w:pos="3515"/>
                <w:tab w:val="left" w:pos="4583"/>
                <w:tab w:val="left" w:pos="5208"/>
              </w:tabs>
              <w:spacing w:before="39" w:line="264" w:lineRule="auto"/>
              <w:ind w:left="390" w:right="98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pacing w:val="-4"/>
                <w:sz w:val="26"/>
              </w:rPr>
              <w:t xml:space="preserve">testi </w:t>
            </w:r>
            <w:r w:rsidRPr="00905D13">
              <w:rPr>
                <w:rFonts w:asciiTheme="minorHAnsi" w:hAnsiTheme="minorHAnsi"/>
                <w:spacing w:val="-8"/>
                <w:sz w:val="26"/>
              </w:rPr>
              <w:t xml:space="preserve">teatrali, </w:t>
            </w:r>
            <w:r w:rsidRPr="00905D13">
              <w:rPr>
                <w:rFonts w:asciiTheme="minorHAnsi" w:hAnsiTheme="minorHAnsi"/>
                <w:spacing w:val="-2"/>
                <w:sz w:val="26"/>
              </w:rPr>
              <w:t>interviste.</w:t>
            </w:r>
          </w:p>
        </w:tc>
      </w:tr>
      <w:tr w:rsidR="0000563C" w:rsidRPr="00905D13" w:rsidTr="00E42C25">
        <w:trPr>
          <w:trHeight w:val="1276"/>
        </w:trPr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0563C">
            <w:pPr>
              <w:pStyle w:val="TableParagraph"/>
              <w:spacing w:before="151"/>
              <w:rPr>
                <w:rFonts w:asciiTheme="minorHAnsi" w:hAnsiTheme="minorHAnsi"/>
                <w:sz w:val="26"/>
              </w:rPr>
            </w:pPr>
          </w:p>
          <w:p w:rsidR="0000563C" w:rsidRPr="00905D13" w:rsidRDefault="000C1EB5">
            <w:pPr>
              <w:pStyle w:val="TableParagraph"/>
              <w:ind w:left="6" w:right="4"/>
              <w:jc w:val="center"/>
              <w:rPr>
                <w:rFonts w:asciiTheme="minorHAnsi" w:hAnsiTheme="minorHAnsi"/>
                <w:b/>
                <w:sz w:val="26"/>
              </w:rPr>
            </w:pPr>
            <w:r w:rsidRPr="00905D13">
              <w:rPr>
                <w:rFonts w:asciiTheme="minorHAnsi" w:hAnsiTheme="minorHAnsi"/>
                <w:b/>
                <w:spacing w:val="-6"/>
                <w:sz w:val="26"/>
              </w:rPr>
              <w:t>Attività e lavori grafici</w:t>
            </w:r>
          </w:p>
        </w:tc>
        <w:tc>
          <w:tcPr>
            <w:tcW w:w="6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C1EB5">
            <w:pPr>
              <w:pStyle w:val="TableParagraph"/>
              <w:numPr>
                <w:ilvl w:val="0"/>
                <w:numId w:val="4"/>
              </w:numPr>
              <w:tabs>
                <w:tab w:val="left" w:pos="390"/>
              </w:tabs>
              <w:spacing w:before="114" w:line="264" w:lineRule="auto"/>
              <w:ind w:right="92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pacing w:val="-2"/>
                <w:sz w:val="26"/>
              </w:rPr>
              <w:t xml:space="preserve">Attività e opere di grafica digitale e manuale corredate </w:t>
            </w:r>
            <w:r w:rsidRPr="00905D13">
              <w:rPr>
                <w:rFonts w:asciiTheme="minorHAnsi" w:hAnsiTheme="minorHAnsi"/>
                <w:sz w:val="26"/>
              </w:rPr>
              <w:t>delle relative descrizioni (</w:t>
            </w:r>
            <w:r w:rsidRPr="00905D13">
              <w:rPr>
                <w:rFonts w:asciiTheme="minorHAnsi" w:hAnsiTheme="minorHAnsi"/>
              </w:rPr>
              <w:t>ed eventuali video e foto</w:t>
            </w:r>
            <w:r w:rsidRPr="00905D13">
              <w:rPr>
                <w:rFonts w:asciiTheme="minorHAnsi" w:hAnsiTheme="minorHAnsi"/>
                <w:sz w:val="26"/>
              </w:rPr>
              <w:t>);</w:t>
            </w:r>
          </w:p>
          <w:p w:rsidR="0000563C" w:rsidRPr="00905D13" w:rsidRDefault="000C1EB5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spacing w:before="22"/>
              <w:ind w:left="389" w:hanging="280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pacing w:val="-6"/>
                <w:sz w:val="26"/>
              </w:rPr>
              <w:t>Attività fotografiche corredate di didascalie descrittive;</w:t>
            </w:r>
          </w:p>
        </w:tc>
      </w:tr>
      <w:tr w:rsidR="0000563C" w:rsidRPr="00905D13" w:rsidTr="00E42C25">
        <w:trPr>
          <w:trHeight w:val="2765"/>
        </w:trPr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0563C">
            <w:pPr>
              <w:pStyle w:val="TableParagraph"/>
              <w:rPr>
                <w:rFonts w:asciiTheme="minorHAnsi" w:hAnsiTheme="minorHAnsi"/>
                <w:sz w:val="26"/>
              </w:rPr>
            </w:pPr>
          </w:p>
          <w:p w:rsidR="0000563C" w:rsidRPr="00905D13" w:rsidRDefault="0000563C">
            <w:pPr>
              <w:pStyle w:val="TableParagraph"/>
              <w:rPr>
                <w:rFonts w:asciiTheme="minorHAnsi" w:hAnsiTheme="minorHAnsi"/>
                <w:sz w:val="26"/>
              </w:rPr>
            </w:pPr>
          </w:p>
          <w:p w:rsidR="0000563C" w:rsidRPr="00905D13" w:rsidRDefault="0000563C">
            <w:pPr>
              <w:pStyle w:val="TableParagraph"/>
              <w:spacing w:before="297"/>
              <w:rPr>
                <w:rFonts w:asciiTheme="minorHAnsi" w:hAnsiTheme="minorHAnsi"/>
                <w:sz w:val="26"/>
              </w:rPr>
            </w:pPr>
          </w:p>
          <w:p w:rsidR="0000563C" w:rsidRPr="00905D13" w:rsidRDefault="000C1EB5">
            <w:pPr>
              <w:pStyle w:val="TableParagraph"/>
              <w:ind w:left="6" w:right="2"/>
              <w:jc w:val="center"/>
              <w:rPr>
                <w:rFonts w:asciiTheme="minorHAnsi" w:hAnsiTheme="minorHAnsi"/>
                <w:b/>
                <w:sz w:val="26"/>
              </w:rPr>
            </w:pPr>
            <w:r w:rsidRPr="00905D13">
              <w:rPr>
                <w:rFonts w:asciiTheme="minorHAnsi" w:hAnsiTheme="minorHAnsi"/>
                <w:b/>
                <w:spacing w:val="-6"/>
                <w:sz w:val="26"/>
              </w:rPr>
              <w:t>Attività e lavori multimediali</w:t>
            </w:r>
          </w:p>
        </w:tc>
        <w:tc>
          <w:tcPr>
            <w:tcW w:w="60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00563C" w:rsidRPr="00905D13" w:rsidRDefault="000C1EB5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  <w:tab w:val="left" w:pos="390"/>
              </w:tabs>
              <w:spacing w:line="264" w:lineRule="auto"/>
              <w:ind w:right="97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pacing w:val="-6"/>
                <w:sz w:val="26"/>
              </w:rPr>
              <w:t xml:space="preserve">Elaborati digitali multimediali della durata massima di 3 </w:t>
            </w:r>
            <w:r w:rsidRPr="00905D13">
              <w:rPr>
                <w:rFonts w:asciiTheme="minorHAnsi" w:hAnsiTheme="minorHAnsi"/>
                <w:sz w:val="26"/>
              </w:rPr>
              <w:t>(tre) minuti;</w:t>
            </w:r>
          </w:p>
          <w:p w:rsidR="0000563C" w:rsidRPr="00905D13" w:rsidRDefault="000C1EB5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  <w:tab w:val="left" w:pos="390"/>
              </w:tabs>
              <w:spacing w:line="264" w:lineRule="auto"/>
              <w:ind w:right="97"/>
              <w:jc w:val="both"/>
              <w:rPr>
                <w:rFonts w:asciiTheme="minorHAnsi" w:hAnsiTheme="minorHAnsi"/>
                <w:spacing w:val="-6"/>
                <w:sz w:val="26"/>
              </w:rPr>
            </w:pPr>
            <w:r w:rsidRPr="00905D13">
              <w:rPr>
                <w:rFonts w:asciiTheme="minorHAnsi" w:hAnsiTheme="minorHAnsi"/>
                <w:spacing w:val="-6"/>
                <w:sz w:val="26"/>
              </w:rPr>
              <w:t>Podcast o videopodcast (per un massimo di cinque puntate della durata massima di 2 minuti ciascuna);</w:t>
            </w:r>
          </w:p>
          <w:p w:rsidR="0000563C" w:rsidRPr="00905D13" w:rsidRDefault="000C1EB5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  <w:tab w:val="left" w:pos="390"/>
              </w:tabs>
              <w:spacing w:before="22" w:line="264" w:lineRule="auto"/>
              <w:ind w:right="95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z w:val="26"/>
              </w:rPr>
              <w:t xml:space="preserve">Presentazione multimediale (per un massimo di 20 </w:t>
            </w:r>
            <w:r w:rsidRPr="00905D13">
              <w:rPr>
                <w:rFonts w:asciiTheme="minorHAnsi" w:hAnsiTheme="minorHAnsi"/>
                <w:spacing w:val="-2"/>
                <w:sz w:val="26"/>
              </w:rPr>
              <w:t>slides)</w:t>
            </w:r>
          </w:p>
          <w:p w:rsidR="0000563C" w:rsidRPr="00905D13" w:rsidRDefault="000C1EB5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21"/>
              <w:ind w:left="389" w:hanging="282"/>
              <w:jc w:val="both"/>
              <w:rPr>
                <w:rFonts w:asciiTheme="minorHAnsi" w:hAnsiTheme="minorHAnsi"/>
                <w:sz w:val="26"/>
              </w:rPr>
            </w:pPr>
            <w:r w:rsidRPr="00905D13">
              <w:rPr>
                <w:rFonts w:asciiTheme="minorHAnsi" w:hAnsiTheme="minorHAnsi"/>
                <w:spacing w:val="-4"/>
                <w:sz w:val="26"/>
              </w:rPr>
              <w:t>Attività web di stampo giornalistico;</w:t>
            </w:r>
          </w:p>
        </w:tc>
      </w:tr>
    </w:tbl>
    <w:p w:rsidR="00E42C25" w:rsidRPr="00905D13" w:rsidRDefault="00E42C25" w:rsidP="00E42C25">
      <w:pPr>
        <w:pStyle w:val="TableParagraph"/>
        <w:tabs>
          <w:tab w:val="left" w:pos="0"/>
        </w:tabs>
        <w:spacing w:line="264" w:lineRule="auto"/>
        <w:ind w:left="142"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Per i contenuti rientranti nella categoria “Attività e lavori multimediali” dovranno essere trasmessi esclusivamente tramite Posta Elettronica Certificata (PEC) indicata all'art. 4 del presente avviso, inviando un link per il download o la visualizzazione online all’indirizzo.</w:t>
      </w:r>
    </w:p>
    <w:p w:rsidR="00E42C25" w:rsidRPr="00905D13" w:rsidRDefault="00E42C25" w:rsidP="00E42C25">
      <w:pPr>
        <w:pStyle w:val="TableParagraph"/>
        <w:tabs>
          <w:tab w:val="left" w:pos="0"/>
        </w:tabs>
        <w:spacing w:line="264" w:lineRule="auto"/>
        <w:ind w:left="142"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Al fine di garantire una corretta ricezione e gestione della documentazione, la comunicazione dovrà contenere:</w:t>
      </w:r>
    </w:p>
    <w:p w:rsidR="00E42C25" w:rsidRPr="00905D13" w:rsidRDefault="00E42C25" w:rsidP="00E42C25">
      <w:pPr>
        <w:pStyle w:val="TableParagraph"/>
        <w:numPr>
          <w:ilvl w:val="0"/>
          <w:numId w:val="3"/>
        </w:numPr>
        <w:tabs>
          <w:tab w:val="left" w:pos="388"/>
          <w:tab w:val="left" w:pos="390"/>
        </w:tabs>
        <w:spacing w:line="264" w:lineRule="auto"/>
        <w:ind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Il link diretto per il download o la visualizzazione online dell’elaborato;</w:t>
      </w:r>
    </w:p>
    <w:p w:rsidR="00E42C25" w:rsidRPr="00905D13" w:rsidRDefault="00E42C25" w:rsidP="00E42C25">
      <w:pPr>
        <w:pStyle w:val="TableParagraph"/>
        <w:numPr>
          <w:ilvl w:val="0"/>
          <w:numId w:val="3"/>
        </w:numPr>
        <w:tabs>
          <w:tab w:val="left" w:pos="388"/>
          <w:tab w:val="left" w:pos="390"/>
        </w:tabs>
        <w:spacing w:line="264" w:lineRule="auto"/>
        <w:ind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Eventuali istruzioni di accesso o credenziali necessarie per la consultazione;</w:t>
      </w:r>
    </w:p>
    <w:p w:rsidR="00E42C25" w:rsidRPr="00905D13" w:rsidRDefault="00E42C25" w:rsidP="00E42C25">
      <w:pPr>
        <w:pStyle w:val="TableParagraph"/>
        <w:numPr>
          <w:ilvl w:val="0"/>
          <w:numId w:val="3"/>
        </w:numPr>
        <w:tabs>
          <w:tab w:val="left" w:pos="388"/>
          <w:tab w:val="left" w:pos="390"/>
        </w:tabs>
        <w:spacing w:line="264" w:lineRule="auto"/>
        <w:ind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Ulteriori indicazioni utili per identificare il materiale trasmesso.</w:t>
      </w:r>
    </w:p>
    <w:p w:rsidR="00E42C25" w:rsidRPr="00905D13" w:rsidRDefault="00E42C25" w:rsidP="00E42C25">
      <w:pPr>
        <w:pStyle w:val="TableParagraph"/>
        <w:tabs>
          <w:tab w:val="left" w:pos="0"/>
        </w:tabs>
        <w:spacing w:line="264" w:lineRule="auto"/>
        <w:ind w:left="390" w:right="97" w:hanging="248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Si precisa che:</w:t>
      </w:r>
    </w:p>
    <w:p w:rsidR="00E42C25" w:rsidRPr="00905D13" w:rsidRDefault="00E42C25" w:rsidP="00E42C25">
      <w:pPr>
        <w:pStyle w:val="TableParagraph"/>
        <w:numPr>
          <w:ilvl w:val="0"/>
          <w:numId w:val="3"/>
        </w:numPr>
        <w:tabs>
          <w:tab w:val="left" w:pos="388"/>
          <w:tab w:val="left" w:pos="390"/>
        </w:tabs>
        <w:spacing w:line="264" w:lineRule="auto"/>
        <w:ind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I link trasmessi dovranno essere funzionanti e accessibili fino alla data di scadenza indicata nelle istruzioni di invio;</w:t>
      </w:r>
    </w:p>
    <w:p w:rsidR="00E42C25" w:rsidRPr="00905D13" w:rsidRDefault="00E42C25" w:rsidP="00E42C25">
      <w:pPr>
        <w:pStyle w:val="TableParagraph"/>
        <w:numPr>
          <w:ilvl w:val="0"/>
          <w:numId w:val="3"/>
        </w:numPr>
        <w:tabs>
          <w:tab w:val="left" w:pos="388"/>
          <w:tab w:val="left" w:pos="390"/>
        </w:tabs>
        <w:spacing w:line="264" w:lineRule="auto"/>
        <w:ind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Non saranno accettati file trasmessi tramite canali diversi da quelli specificati nel presente avviso;</w:t>
      </w:r>
    </w:p>
    <w:p w:rsidR="00E42C25" w:rsidRPr="00905D13" w:rsidRDefault="00E42C25" w:rsidP="00E42C25">
      <w:pPr>
        <w:pStyle w:val="TableParagraph"/>
        <w:numPr>
          <w:ilvl w:val="0"/>
          <w:numId w:val="3"/>
        </w:numPr>
        <w:tabs>
          <w:tab w:val="left" w:pos="388"/>
          <w:tab w:val="left" w:pos="390"/>
        </w:tabs>
        <w:spacing w:line="264" w:lineRule="auto"/>
        <w:ind w:right="97"/>
        <w:jc w:val="both"/>
        <w:rPr>
          <w:rFonts w:asciiTheme="minorHAnsi" w:hAnsiTheme="minorHAnsi"/>
          <w:spacing w:val="-6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L’ente si riserva il diritto di richiedere eventuali integrazioni o chiarimenti, qualora necessario.</w:t>
      </w:r>
    </w:p>
    <w:p w:rsidR="0000563C" w:rsidRPr="00905D13" w:rsidRDefault="0000563C">
      <w:pPr>
        <w:pStyle w:val="Corpodeltesto"/>
        <w:spacing w:before="147"/>
        <w:rPr>
          <w:rFonts w:asciiTheme="minorHAnsi" w:hAnsiTheme="minorHAnsi"/>
        </w:rPr>
      </w:pPr>
    </w:p>
    <w:p w:rsidR="0000563C" w:rsidRPr="00905D13" w:rsidRDefault="000C1EB5">
      <w:pPr>
        <w:pStyle w:val="Corpodeltesto"/>
        <w:spacing w:line="271" w:lineRule="auto"/>
        <w:ind w:left="140" w:right="137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lastRenderedPageBreak/>
        <w:t xml:space="preserve">Le attività e/o i lavori prodotti ai fini della partecipazione al Concorso, secondo le modalità sopra indicate, di carattere inedito e non presentate per altri concorsi o manifestazioni pena l’esclusione </w:t>
      </w:r>
      <w:r w:rsidRPr="00905D13">
        <w:rPr>
          <w:rFonts w:asciiTheme="minorHAnsi" w:hAnsiTheme="minorHAnsi"/>
        </w:rPr>
        <w:t>dal Concorso, avranno ad oggetto una delle tematiche di seguito riportate:</w:t>
      </w:r>
    </w:p>
    <w:p w:rsidR="0000563C" w:rsidRPr="00905D13" w:rsidRDefault="0000563C">
      <w:pPr>
        <w:pStyle w:val="Corpodeltesto"/>
        <w:spacing w:before="35"/>
        <w:rPr>
          <w:rFonts w:asciiTheme="minorHAnsi" w:hAnsiTheme="minorHAnsi"/>
        </w:rPr>
      </w:pPr>
    </w:p>
    <w:p w:rsidR="0000563C" w:rsidRPr="00905D13" w:rsidRDefault="000C1EB5">
      <w:pPr>
        <w:pStyle w:val="Paragrafoelenco"/>
        <w:numPr>
          <w:ilvl w:val="0"/>
          <w:numId w:val="2"/>
        </w:numPr>
        <w:tabs>
          <w:tab w:val="left" w:pos="1416"/>
          <w:tab w:val="left" w:pos="1418"/>
        </w:tabs>
        <w:spacing w:line="271" w:lineRule="auto"/>
        <w:ind w:right="141"/>
        <w:rPr>
          <w:rFonts w:asciiTheme="minorHAnsi" w:hAnsiTheme="minorHAnsi"/>
          <w:sz w:val="28"/>
        </w:rPr>
      </w:pPr>
      <w:r w:rsidRPr="00905D13">
        <w:rPr>
          <w:rFonts w:asciiTheme="minorHAnsi" w:hAnsiTheme="minorHAnsi"/>
          <w:sz w:val="28"/>
        </w:rPr>
        <w:t xml:space="preserve">Il ruolo dei Bersaglieri nell’attuale momento storico quale strumento di difesa della libertà e della pace, con riferimento allo scenario </w:t>
      </w:r>
      <w:r w:rsidRPr="00905D13">
        <w:rPr>
          <w:rFonts w:asciiTheme="minorHAnsi" w:hAnsiTheme="minorHAnsi"/>
          <w:spacing w:val="-2"/>
          <w:sz w:val="28"/>
        </w:rPr>
        <w:t>internazionale.</w:t>
      </w:r>
    </w:p>
    <w:p w:rsidR="0000563C" w:rsidRPr="00905D13" w:rsidRDefault="000C1EB5">
      <w:pPr>
        <w:pStyle w:val="Paragrafoelenco"/>
        <w:numPr>
          <w:ilvl w:val="0"/>
          <w:numId w:val="2"/>
        </w:numPr>
        <w:tabs>
          <w:tab w:val="left" w:pos="1351"/>
          <w:tab w:val="left" w:pos="1353"/>
        </w:tabs>
        <w:spacing w:before="116" w:line="271" w:lineRule="auto"/>
        <w:ind w:left="1353" w:right="141" w:hanging="360"/>
        <w:rPr>
          <w:rFonts w:asciiTheme="minorHAnsi" w:hAnsiTheme="minorHAnsi"/>
          <w:sz w:val="28"/>
        </w:rPr>
      </w:pPr>
      <w:r w:rsidRPr="00905D13">
        <w:rPr>
          <w:rFonts w:asciiTheme="minorHAnsi" w:hAnsiTheme="minorHAnsi"/>
          <w:sz w:val="28"/>
        </w:rPr>
        <w:t>La figura del Bersagliere italiano nel passato e nel presente, con particolare riferimento al suo ruolo nella società civile.</w:t>
      </w:r>
    </w:p>
    <w:p w:rsidR="0000563C" w:rsidRPr="00905D13" w:rsidRDefault="000C1EB5">
      <w:pPr>
        <w:pStyle w:val="Paragrafoelenco"/>
        <w:numPr>
          <w:ilvl w:val="0"/>
          <w:numId w:val="2"/>
        </w:numPr>
        <w:tabs>
          <w:tab w:val="left" w:pos="1351"/>
          <w:tab w:val="left" w:pos="1353"/>
        </w:tabs>
        <w:spacing w:before="117" w:line="264" w:lineRule="auto"/>
        <w:ind w:left="1353" w:right="140" w:hanging="360"/>
        <w:rPr>
          <w:rFonts w:asciiTheme="minorHAnsi" w:hAnsiTheme="minorHAnsi"/>
        </w:rPr>
      </w:pPr>
      <w:r w:rsidRPr="00905D13">
        <w:rPr>
          <w:rFonts w:asciiTheme="minorHAnsi" w:hAnsiTheme="minorHAnsi"/>
          <w:sz w:val="28"/>
        </w:rPr>
        <w:t xml:space="preserve">Significato ed evoluzione del </w:t>
      </w:r>
      <w:r w:rsidRPr="00905D13">
        <w:rPr>
          <w:rFonts w:asciiTheme="minorHAnsi" w:hAnsiTheme="minorHAnsi"/>
          <w:spacing w:val="-2"/>
          <w:sz w:val="28"/>
        </w:rPr>
        <w:t>concetto di difesa della Patria, di servizio a favore della collettività e del ruolo della città di Marsala come ponte tra L’Europa ed il Mediterraneo.</w:t>
      </w:r>
    </w:p>
    <w:p w:rsidR="0000563C" w:rsidRPr="00905D13" w:rsidRDefault="000C1EB5">
      <w:pPr>
        <w:pStyle w:val="Paragrafoelenco"/>
        <w:numPr>
          <w:ilvl w:val="0"/>
          <w:numId w:val="2"/>
        </w:numPr>
        <w:tabs>
          <w:tab w:val="left" w:pos="1351"/>
          <w:tab w:val="left" w:pos="1353"/>
        </w:tabs>
        <w:spacing w:before="123" w:line="271" w:lineRule="auto"/>
        <w:ind w:left="1353" w:right="137" w:hanging="360"/>
        <w:rPr>
          <w:rFonts w:asciiTheme="minorHAnsi" w:hAnsiTheme="minorHAnsi"/>
          <w:sz w:val="28"/>
        </w:rPr>
      </w:pPr>
      <w:r w:rsidRPr="00905D13">
        <w:rPr>
          <w:rFonts w:asciiTheme="minorHAnsi" w:hAnsiTheme="minorHAnsi"/>
          <w:sz w:val="28"/>
        </w:rPr>
        <w:t>Il Bersagliere nella storia, nella letteratura, nella musica, nella cultura popolare e nell’arte:esempi e modelli da imitare.</w:t>
      </w:r>
    </w:p>
    <w:p w:rsidR="0000563C" w:rsidRPr="00905D13" w:rsidRDefault="000C1EB5">
      <w:pPr>
        <w:pStyle w:val="Paragrafoelenco"/>
        <w:numPr>
          <w:ilvl w:val="0"/>
          <w:numId w:val="2"/>
        </w:numPr>
        <w:tabs>
          <w:tab w:val="left" w:pos="1351"/>
          <w:tab w:val="left" w:pos="1353"/>
        </w:tabs>
        <w:spacing w:before="117" w:line="271" w:lineRule="auto"/>
        <w:ind w:left="1353" w:right="137" w:hanging="360"/>
        <w:rPr>
          <w:rFonts w:asciiTheme="minorHAnsi" w:hAnsiTheme="minorHAnsi"/>
        </w:rPr>
      </w:pPr>
      <w:r w:rsidRPr="00905D13">
        <w:rPr>
          <w:rFonts w:asciiTheme="minorHAnsi" w:hAnsiTheme="minorHAnsi"/>
          <w:sz w:val="28"/>
        </w:rPr>
        <w:t xml:space="preserve">Dalla celebrazione della ricorrenza del 2 giugno a quella del 4 novembre: la storia di un Paese attraverso le Forze Armate, </w:t>
      </w:r>
    </w:p>
    <w:p w:rsidR="0000563C" w:rsidRPr="00905D13" w:rsidRDefault="000C1EB5">
      <w:pPr>
        <w:pStyle w:val="Corpodeltesto"/>
        <w:numPr>
          <w:ilvl w:val="0"/>
          <w:numId w:val="2"/>
        </w:numPr>
        <w:tabs>
          <w:tab w:val="left" w:pos="1351"/>
          <w:tab w:val="left" w:pos="1353"/>
        </w:tabs>
        <w:spacing w:before="117" w:line="271" w:lineRule="auto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  <w:sz w:val="28"/>
        </w:rPr>
        <w:t>La figura del bersagliere, simbolo di coraggio disciplina e impegno per l’Unità nazionale, di cui Marsala rappresenta uno dei simboli per il ruolo e l’attività svolta nel processo di unificazione nazionale.</w:t>
      </w:r>
    </w:p>
    <w:p w:rsidR="0000563C" w:rsidRPr="00905D13" w:rsidRDefault="0000563C">
      <w:pPr>
        <w:pStyle w:val="Corpodeltesto"/>
        <w:spacing w:before="131"/>
        <w:rPr>
          <w:rFonts w:asciiTheme="minorHAnsi" w:hAnsiTheme="minorHAnsi"/>
          <w:sz w:val="28"/>
        </w:rPr>
      </w:pPr>
    </w:p>
    <w:p w:rsidR="0000563C" w:rsidRPr="00905D13" w:rsidRDefault="000C1EB5">
      <w:pPr>
        <w:pStyle w:val="Heading1"/>
        <w:rPr>
          <w:rFonts w:asciiTheme="minorHAnsi" w:hAnsiTheme="minorHAnsi"/>
        </w:rPr>
      </w:pPr>
      <w:r w:rsidRPr="00905D13">
        <w:rPr>
          <w:rFonts w:asciiTheme="minorHAnsi" w:hAnsiTheme="minorHAnsi"/>
          <w:spacing w:val="-5"/>
        </w:rPr>
        <w:t>Articolo</w:t>
      </w:r>
      <w:r w:rsidR="004C1BEA" w:rsidRPr="00905D13">
        <w:rPr>
          <w:rFonts w:asciiTheme="minorHAnsi" w:hAnsiTheme="minorHAnsi"/>
          <w:spacing w:val="-5"/>
        </w:rPr>
        <w:t xml:space="preserve"> </w:t>
      </w:r>
      <w:r w:rsidRPr="00905D13">
        <w:rPr>
          <w:rFonts w:asciiTheme="minorHAnsi" w:hAnsiTheme="minorHAnsi"/>
          <w:spacing w:val="-10"/>
        </w:rPr>
        <w:t>4</w:t>
      </w:r>
    </w:p>
    <w:p w:rsidR="0000563C" w:rsidRPr="00905D13" w:rsidRDefault="000C1EB5">
      <w:pPr>
        <w:spacing w:before="37"/>
        <w:ind w:right="2"/>
        <w:jc w:val="center"/>
        <w:rPr>
          <w:rFonts w:asciiTheme="minorHAnsi" w:hAnsiTheme="minorHAnsi"/>
          <w:b/>
          <w:spacing w:val="-2"/>
          <w:sz w:val="26"/>
        </w:rPr>
      </w:pPr>
      <w:r w:rsidRPr="00905D13">
        <w:rPr>
          <w:rFonts w:asciiTheme="minorHAnsi" w:hAnsiTheme="minorHAnsi"/>
          <w:b/>
          <w:sz w:val="26"/>
        </w:rPr>
        <w:t xml:space="preserve">(Modalità e termini di </w:t>
      </w:r>
      <w:r w:rsidRPr="00905D13">
        <w:rPr>
          <w:rFonts w:asciiTheme="minorHAnsi" w:hAnsiTheme="minorHAnsi"/>
          <w:b/>
          <w:spacing w:val="-2"/>
          <w:sz w:val="26"/>
        </w:rPr>
        <w:t>partecipazione)</w:t>
      </w:r>
    </w:p>
    <w:p w:rsidR="0000563C" w:rsidRPr="00905D13" w:rsidRDefault="000C1EB5">
      <w:pPr>
        <w:spacing w:line="264" w:lineRule="auto"/>
        <w:ind w:left="140" w:right="142"/>
        <w:jc w:val="both"/>
        <w:rPr>
          <w:rFonts w:asciiTheme="minorHAnsi" w:hAnsiTheme="minorHAnsi"/>
          <w:sz w:val="26"/>
        </w:rPr>
      </w:pPr>
      <w:r w:rsidRPr="00905D13">
        <w:rPr>
          <w:rFonts w:asciiTheme="minorHAnsi" w:hAnsiTheme="minorHAnsi"/>
          <w:sz w:val="26"/>
        </w:rPr>
        <w:t>Le attività e/o i lavori prodotti dall</w:t>
      </w:r>
      <w:r w:rsidR="00E33CAA" w:rsidRPr="00905D13">
        <w:rPr>
          <w:rFonts w:asciiTheme="minorHAnsi" w:hAnsiTheme="minorHAnsi"/>
          <w:sz w:val="26"/>
        </w:rPr>
        <w:t xml:space="preserve">e studentesse e dagli studenti, con la scheda di presentazione del progetto allegato A) unitamente agli allegati B) e C) ( se ricorre l'ipotesi)  </w:t>
      </w:r>
      <w:r w:rsidRPr="00905D13">
        <w:rPr>
          <w:rFonts w:asciiTheme="minorHAnsi" w:hAnsiTheme="minorHAnsi"/>
          <w:sz w:val="26"/>
        </w:rPr>
        <w:t>dovranno pervenire alla</w:t>
      </w:r>
      <w:r w:rsidR="00E33CAA" w:rsidRPr="00905D13">
        <w:rPr>
          <w:rFonts w:asciiTheme="minorHAnsi" w:hAnsiTheme="minorHAnsi"/>
          <w:sz w:val="26"/>
        </w:rPr>
        <w:t xml:space="preserve"> Comune di Marsala</w:t>
      </w:r>
      <w:r w:rsidRPr="00905D13">
        <w:rPr>
          <w:rFonts w:asciiTheme="minorHAnsi" w:hAnsiTheme="minorHAnsi"/>
          <w:sz w:val="26"/>
        </w:rPr>
        <w:t xml:space="preserve">, all’indirizzo di posta elettronica </w:t>
      </w:r>
      <w:r w:rsidR="005964FA" w:rsidRPr="00905D13">
        <w:rPr>
          <w:rFonts w:asciiTheme="minorHAnsi" w:hAnsiTheme="minorHAnsi"/>
          <w:sz w:val="26"/>
        </w:rPr>
        <w:t>certificata</w:t>
      </w:r>
      <w:r w:rsidRPr="00905D13">
        <w:rPr>
          <w:rFonts w:asciiTheme="minorHAnsi" w:hAnsiTheme="minorHAnsi"/>
          <w:sz w:val="26"/>
        </w:rPr>
        <w:t>:</w:t>
      </w:r>
      <w:r w:rsidR="005964FA" w:rsidRPr="00905D13">
        <w:rPr>
          <w:rFonts w:asciiTheme="minorHAnsi" w:hAnsiTheme="minorHAnsi"/>
          <w:sz w:val="26"/>
        </w:rPr>
        <w:t xml:space="preserve"> affarigenerali@pec.comune.marsala.tp.it</w:t>
      </w:r>
      <w:r w:rsidRPr="00905D13">
        <w:rPr>
          <w:rFonts w:asciiTheme="minorHAnsi" w:hAnsiTheme="minorHAnsi"/>
          <w:sz w:val="26"/>
        </w:rPr>
        <w:t xml:space="preserve">, entro le ore 23:59 </w:t>
      </w:r>
      <w:r w:rsidRPr="00905D13">
        <w:rPr>
          <w:rFonts w:asciiTheme="minorHAnsi" w:hAnsiTheme="minorHAnsi"/>
          <w:b/>
          <w:sz w:val="26"/>
        </w:rPr>
        <w:t>del</w:t>
      </w:r>
      <w:r w:rsidR="005964FA" w:rsidRPr="00905D13">
        <w:rPr>
          <w:rFonts w:asciiTheme="minorHAnsi" w:hAnsiTheme="minorHAnsi"/>
          <w:b/>
          <w:sz w:val="26"/>
        </w:rPr>
        <w:t xml:space="preserve"> </w:t>
      </w:r>
      <w:r w:rsidRPr="00905D13">
        <w:rPr>
          <w:rFonts w:asciiTheme="minorHAnsi" w:hAnsiTheme="minorHAnsi"/>
          <w:b/>
          <w:sz w:val="26"/>
        </w:rPr>
        <w:t>29 Aprile 2025</w:t>
      </w:r>
      <w:r w:rsidRPr="00905D13">
        <w:rPr>
          <w:rFonts w:asciiTheme="minorHAnsi" w:hAnsiTheme="minorHAnsi"/>
          <w:sz w:val="26"/>
        </w:rPr>
        <w:t>.</w:t>
      </w:r>
    </w:p>
    <w:p w:rsidR="00E33CAA" w:rsidRPr="00905D13" w:rsidRDefault="00E33CAA">
      <w:pPr>
        <w:spacing w:line="264" w:lineRule="auto"/>
        <w:ind w:left="140" w:right="142"/>
        <w:jc w:val="both"/>
        <w:rPr>
          <w:rFonts w:asciiTheme="minorHAnsi" w:hAnsiTheme="minorHAnsi"/>
          <w:sz w:val="26"/>
        </w:rPr>
      </w:pPr>
      <w:r w:rsidRPr="00905D13">
        <w:rPr>
          <w:rFonts w:asciiTheme="minorHAnsi" w:hAnsiTheme="minorHAnsi"/>
          <w:sz w:val="26"/>
        </w:rPr>
        <w:lastRenderedPageBreak/>
        <w:t>Le</w:t>
      </w:r>
      <w:r w:rsidR="00C466EB" w:rsidRPr="00905D13">
        <w:rPr>
          <w:rFonts w:asciiTheme="minorHAnsi" w:hAnsiTheme="minorHAnsi"/>
          <w:sz w:val="26"/>
        </w:rPr>
        <w:t xml:space="preserve"> schede di presentazione del progetto </w:t>
      </w:r>
      <w:r w:rsidRPr="00905D13">
        <w:rPr>
          <w:rFonts w:asciiTheme="minorHAnsi" w:hAnsiTheme="minorHAnsi"/>
          <w:sz w:val="26"/>
        </w:rPr>
        <w:t>al concorso di idee pervenute oltre il termine di scadenza sopra indicato non verranno prese in considerazione. Farà fede la data di invio della posta certificata.</w:t>
      </w:r>
    </w:p>
    <w:p w:rsidR="0000563C" w:rsidRPr="00905D13" w:rsidRDefault="000C1EB5">
      <w:pPr>
        <w:spacing w:before="3" w:line="264" w:lineRule="auto"/>
        <w:ind w:left="140" w:right="143"/>
        <w:jc w:val="both"/>
        <w:rPr>
          <w:rFonts w:asciiTheme="minorHAnsi" w:hAnsiTheme="minorHAnsi" w:cs="Arial"/>
          <w:b/>
          <w:sz w:val="24"/>
          <w:szCs w:val="24"/>
        </w:rPr>
      </w:pPr>
      <w:r w:rsidRPr="00905D13">
        <w:rPr>
          <w:rFonts w:asciiTheme="minorHAnsi" w:hAnsiTheme="minorHAnsi"/>
          <w:spacing w:val="-2"/>
          <w:sz w:val="26"/>
        </w:rPr>
        <w:t xml:space="preserve">Nell’oggetto della </w:t>
      </w:r>
      <w:r w:rsidR="00E33CAA" w:rsidRPr="00905D13">
        <w:rPr>
          <w:rFonts w:asciiTheme="minorHAnsi" w:hAnsiTheme="minorHAnsi"/>
          <w:spacing w:val="-2"/>
          <w:sz w:val="26"/>
        </w:rPr>
        <w:t xml:space="preserve">pec </w:t>
      </w:r>
      <w:r w:rsidRPr="00905D13">
        <w:rPr>
          <w:rFonts w:asciiTheme="minorHAnsi" w:hAnsiTheme="minorHAnsi"/>
          <w:spacing w:val="-2"/>
          <w:sz w:val="26"/>
        </w:rPr>
        <w:t xml:space="preserve">dovrà essere riportata la dicitura: </w:t>
      </w:r>
      <w:r w:rsidRPr="00905D13">
        <w:rPr>
          <w:rFonts w:asciiTheme="minorHAnsi" w:hAnsiTheme="minorHAnsi" w:cs="Arial"/>
          <w:b/>
          <w:sz w:val="24"/>
          <w:szCs w:val="24"/>
        </w:rPr>
        <w:t>“</w:t>
      </w:r>
      <w:r w:rsidRPr="00905D13">
        <w:rPr>
          <w:rFonts w:asciiTheme="minorHAnsi" w:hAnsiTheme="minorHAnsi" w:cs="Arial"/>
          <w:b/>
          <w:i/>
          <w:sz w:val="24"/>
          <w:szCs w:val="24"/>
        </w:rPr>
        <w:t>Concorso: Il Bersagliere: baluardo dei valori di civiltà a tutela della pace e della libertà ”– A.S. 2024/2025”.</w:t>
      </w:r>
    </w:p>
    <w:p w:rsidR="0000563C" w:rsidRPr="00905D13" w:rsidRDefault="000C1EB5">
      <w:pPr>
        <w:pStyle w:val="Corpodeltesto"/>
        <w:spacing w:before="2"/>
        <w:ind w:left="140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>Ciascuna attività o lavoro, dovrà essere corredata della “</w:t>
      </w:r>
      <w:r w:rsidRPr="00905D13">
        <w:rPr>
          <w:rFonts w:asciiTheme="minorHAnsi" w:hAnsiTheme="minorHAnsi"/>
          <w:i/>
          <w:u w:val="single"/>
        </w:rPr>
        <w:t>Scheda di presentazione</w:t>
      </w:r>
      <w:r w:rsidRPr="00905D13">
        <w:rPr>
          <w:rFonts w:asciiTheme="minorHAnsi" w:hAnsiTheme="minorHAnsi"/>
        </w:rPr>
        <w:t xml:space="preserve">” di </w:t>
      </w:r>
      <w:r w:rsidRPr="00905D13">
        <w:rPr>
          <w:rFonts w:asciiTheme="minorHAnsi" w:hAnsiTheme="minorHAnsi"/>
          <w:spacing w:val="-5"/>
        </w:rPr>
        <w:t xml:space="preserve">cui </w:t>
      </w:r>
      <w:r w:rsidRPr="00905D13">
        <w:rPr>
          <w:rFonts w:asciiTheme="minorHAnsi" w:hAnsiTheme="minorHAnsi"/>
          <w:spacing w:val="-8"/>
        </w:rPr>
        <w:t xml:space="preserve">all’Allegato A, compilata in ogni sua parte, </w:t>
      </w:r>
      <w:r w:rsidR="001E6074">
        <w:rPr>
          <w:rFonts w:asciiTheme="minorHAnsi" w:hAnsiTheme="minorHAnsi"/>
          <w:spacing w:val="-8"/>
        </w:rPr>
        <w:t>oltre che della "</w:t>
      </w:r>
      <w:r w:rsidR="001E6074" w:rsidRPr="001E6074">
        <w:rPr>
          <w:rFonts w:asciiTheme="minorHAnsi" w:hAnsiTheme="minorHAnsi"/>
          <w:i/>
          <w:spacing w:val="-8"/>
        </w:rPr>
        <w:t>dichiarazione liberatoria dei soggetti rappresentati</w:t>
      </w:r>
      <w:r w:rsidR="001E6074">
        <w:rPr>
          <w:rFonts w:asciiTheme="minorHAnsi" w:hAnsiTheme="minorHAnsi"/>
          <w:spacing w:val="-8"/>
        </w:rPr>
        <w:t xml:space="preserve">" di cui all'allegato </w:t>
      </w:r>
      <w:r w:rsidRPr="00905D13">
        <w:rPr>
          <w:rFonts w:asciiTheme="minorHAnsi" w:hAnsiTheme="minorHAnsi"/>
          <w:spacing w:val="-8"/>
        </w:rPr>
        <w:t xml:space="preserve">B e </w:t>
      </w:r>
      <w:r w:rsidR="001E6074">
        <w:rPr>
          <w:rFonts w:asciiTheme="minorHAnsi" w:hAnsiTheme="minorHAnsi"/>
          <w:spacing w:val="-8"/>
        </w:rPr>
        <w:t>della "</w:t>
      </w:r>
      <w:r w:rsidR="001E6074" w:rsidRPr="001E6074">
        <w:rPr>
          <w:rFonts w:asciiTheme="minorHAnsi" w:hAnsiTheme="minorHAnsi"/>
          <w:i/>
          <w:spacing w:val="-8"/>
        </w:rPr>
        <w:t xml:space="preserve">dichiarazione liberatoria </w:t>
      </w:r>
      <w:r w:rsidR="001E6074">
        <w:rPr>
          <w:rFonts w:asciiTheme="minorHAnsi" w:hAnsiTheme="minorHAnsi"/>
          <w:i/>
          <w:spacing w:val="-8"/>
        </w:rPr>
        <w:t>per i diritti di utilizzazione delle opere</w:t>
      </w:r>
      <w:r w:rsidR="001E6074">
        <w:rPr>
          <w:rFonts w:asciiTheme="minorHAnsi" w:hAnsiTheme="minorHAnsi"/>
          <w:spacing w:val="-8"/>
        </w:rPr>
        <w:t xml:space="preserve">" di cui allegato C,  </w:t>
      </w:r>
      <w:r w:rsidRPr="00905D13">
        <w:rPr>
          <w:rFonts w:asciiTheme="minorHAnsi" w:hAnsiTheme="minorHAnsi"/>
          <w:spacing w:val="-8"/>
        </w:rPr>
        <w:t>a seconda del caso.</w:t>
      </w:r>
    </w:p>
    <w:p w:rsidR="004C1BEA" w:rsidRPr="00905D13" w:rsidRDefault="004C1BEA">
      <w:pPr>
        <w:pStyle w:val="Heading1"/>
        <w:spacing w:line="271" w:lineRule="auto"/>
        <w:ind w:left="3506" w:right="3288" w:firstLine="655"/>
        <w:jc w:val="left"/>
        <w:rPr>
          <w:rFonts w:asciiTheme="minorHAnsi" w:hAnsiTheme="minorHAnsi"/>
          <w:b w:val="0"/>
          <w:bCs w:val="0"/>
        </w:rPr>
      </w:pPr>
    </w:p>
    <w:p w:rsidR="0000563C" w:rsidRPr="00905D13" w:rsidRDefault="000C1EB5">
      <w:pPr>
        <w:pStyle w:val="Heading1"/>
        <w:spacing w:line="271" w:lineRule="auto"/>
        <w:ind w:left="3506" w:right="3288" w:firstLine="655"/>
        <w:jc w:val="left"/>
        <w:rPr>
          <w:rFonts w:asciiTheme="minorHAnsi" w:hAnsiTheme="minorHAnsi"/>
          <w:spacing w:val="-2"/>
        </w:rPr>
      </w:pPr>
      <w:r w:rsidRPr="00905D13">
        <w:rPr>
          <w:rFonts w:asciiTheme="minorHAnsi" w:hAnsiTheme="minorHAnsi"/>
        </w:rPr>
        <w:t xml:space="preserve">Articolo 5 </w:t>
      </w:r>
      <w:r w:rsidR="004C1BEA" w:rsidRPr="00905D13">
        <w:rPr>
          <w:rFonts w:asciiTheme="minorHAnsi" w:hAnsiTheme="minorHAnsi"/>
        </w:rPr>
        <w:t xml:space="preserve"> </w:t>
      </w:r>
      <w:r w:rsidR="004C1BEA" w:rsidRPr="00905D13">
        <w:rPr>
          <w:rFonts w:asciiTheme="minorHAnsi" w:hAnsiTheme="minorHAnsi"/>
          <w:spacing w:val="-2"/>
        </w:rPr>
        <w:t>(Valutazione de</w:t>
      </w:r>
      <w:r w:rsidRPr="00905D13">
        <w:rPr>
          <w:rFonts w:asciiTheme="minorHAnsi" w:hAnsiTheme="minorHAnsi"/>
          <w:spacing w:val="-2"/>
        </w:rPr>
        <w:t>lle attività)</w:t>
      </w:r>
    </w:p>
    <w:p w:rsidR="0000563C" w:rsidRPr="00905D13" w:rsidRDefault="000C1EB5">
      <w:pPr>
        <w:pStyle w:val="Corpodeltesto"/>
        <w:spacing w:line="264" w:lineRule="auto"/>
        <w:ind w:left="140" w:right="138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6"/>
        </w:rPr>
        <w:t xml:space="preserve">Le attività e i lavori pervenuti, entro il termine di cui all’articolo 4, saranno oggetto di valutazione </w:t>
      </w:r>
      <w:r w:rsidRPr="00905D13">
        <w:rPr>
          <w:rFonts w:asciiTheme="minorHAnsi" w:hAnsiTheme="minorHAnsi"/>
        </w:rPr>
        <w:t>da parte di un’apposita Commissione</w:t>
      </w:r>
      <w:r w:rsidR="00811C4D" w:rsidRPr="00905D13">
        <w:rPr>
          <w:rFonts w:asciiTheme="minorHAnsi" w:hAnsiTheme="minorHAnsi"/>
        </w:rPr>
        <w:t xml:space="preserve"> formata da cinque componenti  di cui n. 4 designati dal Comune di Marsala e n.1 designato dal</w:t>
      </w:r>
      <w:r w:rsidRPr="00905D13">
        <w:rPr>
          <w:rFonts w:asciiTheme="minorHAnsi" w:hAnsiTheme="minorHAnsi"/>
        </w:rPr>
        <w:t xml:space="preserve"> Comitato Organizzatore </w:t>
      </w:r>
      <w:r w:rsidR="00811C4D" w:rsidRPr="00905D13">
        <w:rPr>
          <w:rFonts w:asciiTheme="minorHAnsi" w:hAnsiTheme="minorHAnsi"/>
        </w:rPr>
        <w:t>del 72° Raduno dei Bersaglieri.</w:t>
      </w:r>
    </w:p>
    <w:p w:rsidR="0000563C" w:rsidRPr="00905D13" w:rsidRDefault="000C1EB5">
      <w:pPr>
        <w:pStyle w:val="Corpodeltesto"/>
        <w:spacing w:before="5"/>
        <w:ind w:left="140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t>La Commissione selezionerà, per ciascuna categoria, le tre attività e/o lavori ritenuti di maggior</w:t>
      </w:r>
    </w:p>
    <w:p w:rsidR="0000563C" w:rsidRPr="00905D13" w:rsidRDefault="000C1EB5">
      <w:pPr>
        <w:pStyle w:val="Corpodeltesto"/>
        <w:spacing w:before="39"/>
        <w:ind w:left="140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t>Interesse a livello nazionale, tenendo conto, tra l’altro dei criteri di seguito riportati:</w:t>
      </w:r>
    </w:p>
    <w:p w:rsidR="0000563C" w:rsidRPr="00905D13" w:rsidRDefault="000C1EB5">
      <w:pPr>
        <w:pStyle w:val="Paragrafoelenco"/>
        <w:numPr>
          <w:ilvl w:val="0"/>
          <w:numId w:val="1"/>
        </w:numPr>
        <w:tabs>
          <w:tab w:val="left" w:pos="851"/>
        </w:tabs>
        <w:ind w:left="851" w:hanging="236"/>
        <w:rPr>
          <w:rFonts w:asciiTheme="minorHAnsi" w:hAnsiTheme="minorHAnsi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Coerenza e pertinenza dei lavori presentati rispetto alle tematiche proposte dal presente Bando;</w:t>
      </w:r>
    </w:p>
    <w:p w:rsidR="0000563C" w:rsidRPr="00905D13" w:rsidRDefault="000C1EB5">
      <w:pPr>
        <w:pStyle w:val="Paragrafoelenco"/>
        <w:numPr>
          <w:ilvl w:val="0"/>
          <w:numId w:val="1"/>
        </w:numPr>
        <w:tabs>
          <w:tab w:val="left" w:pos="851"/>
        </w:tabs>
        <w:ind w:left="851" w:hanging="236"/>
        <w:rPr>
          <w:rFonts w:asciiTheme="minorHAnsi" w:hAnsiTheme="minorHAnsi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Creatività, originalità di espressione ed innovatività della tematica scelta;</w:t>
      </w:r>
    </w:p>
    <w:p w:rsidR="0000563C" w:rsidRPr="00905D13" w:rsidRDefault="000C1EB5">
      <w:pPr>
        <w:pStyle w:val="Paragrafoelenco"/>
        <w:numPr>
          <w:ilvl w:val="0"/>
          <w:numId w:val="1"/>
        </w:numPr>
        <w:tabs>
          <w:tab w:val="left" w:pos="851"/>
        </w:tabs>
        <w:ind w:left="851" w:hanging="236"/>
        <w:rPr>
          <w:rFonts w:asciiTheme="minorHAnsi" w:hAnsiTheme="minorHAnsi"/>
          <w:sz w:val="26"/>
        </w:rPr>
      </w:pPr>
      <w:r w:rsidRPr="00905D13">
        <w:rPr>
          <w:rFonts w:asciiTheme="minorHAnsi" w:hAnsiTheme="minorHAnsi"/>
          <w:spacing w:val="-6"/>
          <w:sz w:val="26"/>
        </w:rPr>
        <w:t>Grado di efficacia comunicativa delle attività e dei lavori proposti.</w:t>
      </w:r>
    </w:p>
    <w:p w:rsidR="00811C4D" w:rsidRPr="00905D13" w:rsidRDefault="00811C4D" w:rsidP="00811C4D">
      <w:pPr>
        <w:pStyle w:val="Corpodeltesto"/>
        <w:spacing w:before="5"/>
        <w:ind w:left="140"/>
        <w:jc w:val="both"/>
        <w:rPr>
          <w:rFonts w:asciiTheme="minorHAnsi" w:hAnsiTheme="minorHAnsi"/>
          <w:spacing w:val="-4"/>
        </w:rPr>
      </w:pPr>
      <w:r w:rsidRPr="00905D13">
        <w:rPr>
          <w:rFonts w:asciiTheme="minorHAnsi" w:hAnsiTheme="minorHAnsi"/>
          <w:spacing w:val="-4"/>
        </w:rPr>
        <w:t>Il  giudizio finale della Commissione è insindacabile.</w:t>
      </w:r>
    </w:p>
    <w:p w:rsidR="0000563C" w:rsidRPr="00905D13" w:rsidRDefault="0000563C">
      <w:pPr>
        <w:pStyle w:val="Corpodeltesto"/>
        <w:spacing w:before="55"/>
        <w:rPr>
          <w:rFonts w:asciiTheme="minorHAnsi" w:hAnsiTheme="minorHAnsi"/>
        </w:rPr>
      </w:pPr>
    </w:p>
    <w:p w:rsidR="0000563C" w:rsidRPr="00905D13" w:rsidRDefault="000C1EB5">
      <w:pPr>
        <w:pStyle w:val="Heading1"/>
        <w:spacing w:line="252" w:lineRule="auto"/>
        <w:ind w:left="4176" w:right="4178" w:firstLine="3"/>
        <w:rPr>
          <w:rFonts w:asciiTheme="minorHAnsi" w:hAnsiTheme="minorHAnsi"/>
          <w:spacing w:val="-2"/>
        </w:rPr>
      </w:pPr>
      <w:r w:rsidRPr="00905D13">
        <w:rPr>
          <w:rFonts w:asciiTheme="minorHAnsi" w:hAnsiTheme="minorHAnsi"/>
        </w:rPr>
        <w:t xml:space="preserve">Articolo 6 </w:t>
      </w:r>
      <w:r w:rsidRPr="00905D13">
        <w:rPr>
          <w:rFonts w:asciiTheme="minorHAnsi" w:hAnsiTheme="minorHAnsi"/>
          <w:spacing w:val="-2"/>
        </w:rPr>
        <w:t>(Premiazione)</w:t>
      </w:r>
    </w:p>
    <w:p w:rsidR="0000563C" w:rsidRPr="00905D13" w:rsidRDefault="000C1EB5">
      <w:pPr>
        <w:pStyle w:val="Corpodeltesto"/>
        <w:spacing w:line="264" w:lineRule="auto"/>
        <w:ind w:left="140" w:right="143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2"/>
        </w:rPr>
        <w:t xml:space="preserve">Le attività e le opere ritenute di maggior interesse, in numero di tre per ognuno dei due ordini di scuola (Infanzia/Primaria/I° grado e II° grado), indipendentemente dalle categorie </w:t>
      </w:r>
      <w:r w:rsidRPr="00905D13">
        <w:rPr>
          <w:rFonts w:asciiTheme="minorHAnsi" w:hAnsiTheme="minorHAnsi"/>
        </w:rPr>
        <w:t xml:space="preserve">indicate all’articolo 3, verranno premiate in occasione delle celebrazioni del </w:t>
      </w:r>
      <w:r w:rsidRPr="00905D13">
        <w:rPr>
          <w:rFonts w:asciiTheme="minorHAnsi" w:hAnsiTheme="minorHAnsi"/>
          <w:b/>
        </w:rPr>
        <w:t xml:space="preserve">72° Raduno Nazionale dei Bersaglieri di Marsala </w:t>
      </w:r>
      <w:r w:rsidRPr="00905D13">
        <w:rPr>
          <w:rFonts w:asciiTheme="minorHAnsi" w:hAnsiTheme="minorHAnsi"/>
        </w:rPr>
        <w:t>del 8-11 Maggio 2025</w:t>
      </w:r>
      <w:r w:rsidRPr="00905D13">
        <w:rPr>
          <w:rFonts w:asciiTheme="minorHAnsi" w:hAnsiTheme="minorHAnsi"/>
          <w:b/>
        </w:rPr>
        <w:t>.</w:t>
      </w:r>
    </w:p>
    <w:p w:rsidR="0000563C" w:rsidRPr="00905D13" w:rsidRDefault="000C1EB5">
      <w:pPr>
        <w:pStyle w:val="Corpodeltesto"/>
        <w:spacing w:line="264" w:lineRule="auto"/>
        <w:ind w:left="140" w:right="143"/>
        <w:jc w:val="both"/>
        <w:rPr>
          <w:rFonts w:asciiTheme="minorHAnsi" w:hAnsiTheme="minorHAnsi"/>
          <w:spacing w:val="-2"/>
        </w:rPr>
      </w:pPr>
      <w:r w:rsidRPr="00905D13">
        <w:rPr>
          <w:rFonts w:asciiTheme="minorHAnsi" w:hAnsiTheme="minorHAnsi"/>
          <w:spacing w:val="-2"/>
        </w:rPr>
        <w:t>I premi attribuiti (</w:t>
      </w:r>
      <w:r w:rsidR="00C466EB" w:rsidRPr="00905D13">
        <w:rPr>
          <w:rFonts w:asciiTheme="minorHAnsi" w:hAnsiTheme="minorHAnsi"/>
          <w:spacing w:val="-2"/>
        </w:rPr>
        <w:t xml:space="preserve">valore </w:t>
      </w:r>
      <w:r w:rsidRPr="00905D13">
        <w:rPr>
          <w:rFonts w:asciiTheme="minorHAnsi" w:hAnsiTheme="minorHAnsi"/>
          <w:spacing w:val="-2"/>
        </w:rPr>
        <w:t>in buoni libri e materiale scolastico) saranno i seguenti:</w:t>
      </w:r>
    </w:p>
    <w:p w:rsidR="0000563C" w:rsidRDefault="0000563C">
      <w:pPr>
        <w:pStyle w:val="Corpodeltesto"/>
        <w:spacing w:line="264" w:lineRule="auto"/>
        <w:ind w:left="140" w:right="143"/>
        <w:jc w:val="both"/>
        <w:rPr>
          <w:rFonts w:asciiTheme="minorHAnsi" w:hAnsiTheme="minorHAnsi"/>
          <w:spacing w:val="-2"/>
        </w:rPr>
      </w:pPr>
    </w:p>
    <w:p w:rsidR="00287CDB" w:rsidRPr="00905D13" w:rsidRDefault="00287CDB">
      <w:pPr>
        <w:pStyle w:val="Corpodeltesto"/>
        <w:spacing w:line="264" w:lineRule="auto"/>
        <w:ind w:left="140" w:right="143"/>
        <w:jc w:val="both"/>
        <w:rPr>
          <w:rFonts w:asciiTheme="minorHAnsi" w:hAnsiTheme="minorHAnsi"/>
          <w:spacing w:val="-2"/>
        </w:rPr>
      </w:pPr>
    </w:p>
    <w:p w:rsidR="0000563C" w:rsidRPr="00905D13" w:rsidRDefault="000C1EB5">
      <w:pPr>
        <w:pStyle w:val="Corpodeltesto"/>
        <w:numPr>
          <w:ilvl w:val="1"/>
          <w:numId w:val="3"/>
        </w:numPr>
        <w:spacing w:line="264" w:lineRule="auto"/>
        <w:ind w:right="143"/>
        <w:jc w:val="both"/>
        <w:rPr>
          <w:rFonts w:asciiTheme="minorHAnsi" w:hAnsiTheme="minorHAnsi"/>
          <w:spacing w:val="-2"/>
          <w:sz w:val="24"/>
          <w:szCs w:val="24"/>
        </w:rPr>
      </w:pPr>
      <w:r w:rsidRPr="00905D13">
        <w:rPr>
          <w:rFonts w:asciiTheme="minorHAnsi" w:hAnsiTheme="minorHAnsi"/>
          <w:spacing w:val="-2"/>
          <w:sz w:val="24"/>
          <w:szCs w:val="24"/>
        </w:rPr>
        <w:lastRenderedPageBreak/>
        <w:t xml:space="preserve">1° posto  Infanzia/Primaria/I° grado  ---- 200 Euro (duecento/00) </w:t>
      </w:r>
    </w:p>
    <w:p w:rsidR="0000563C" w:rsidRPr="00905D13" w:rsidRDefault="000C1EB5">
      <w:pPr>
        <w:pStyle w:val="Corpodeltesto"/>
        <w:numPr>
          <w:ilvl w:val="1"/>
          <w:numId w:val="3"/>
        </w:numPr>
        <w:spacing w:line="264" w:lineRule="auto"/>
        <w:ind w:right="143"/>
        <w:jc w:val="both"/>
        <w:rPr>
          <w:rFonts w:asciiTheme="minorHAnsi" w:hAnsiTheme="minorHAnsi"/>
          <w:spacing w:val="-2"/>
          <w:sz w:val="24"/>
          <w:szCs w:val="24"/>
        </w:rPr>
      </w:pPr>
      <w:r w:rsidRPr="00905D13">
        <w:rPr>
          <w:rFonts w:asciiTheme="minorHAnsi" w:hAnsiTheme="minorHAnsi"/>
          <w:spacing w:val="-2"/>
          <w:sz w:val="24"/>
          <w:szCs w:val="24"/>
        </w:rPr>
        <w:t xml:space="preserve">2° posto  Infanzia/Primaria/I° grado  ---- 120 Euro (centoventi/00) </w:t>
      </w:r>
    </w:p>
    <w:p w:rsidR="0000563C" w:rsidRPr="00905D13" w:rsidRDefault="000C1EB5">
      <w:pPr>
        <w:pStyle w:val="Corpodeltesto"/>
        <w:numPr>
          <w:ilvl w:val="1"/>
          <w:numId w:val="3"/>
        </w:numPr>
        <w:spacing w:line="264" w:lineRule="auto"/>
        <w:ind w:right="143"/>
        <w:jc w:val="both"/>
        <w:rPr>
          <w:rFonts w:asciiTheme="minorHAnsi" w:hAnsiTheme="minorHAnsi"/>
          <w:spacing w:val="-2"/>
          <w:sz w:val="24"/>
          <w:szCs w:val="24"/>
        </w:rPr>
      </w:pPr>
      <w:r w:rsidRPr="00905D13">
        <w:rPr>
          <w:rFonts w:asciiTheme="minorHAnsi" w:hAnsiTheme="minorHAnsi"/>
          <w:spacing w:val="-2"/>
          <w:sz w:val="24"/>
          <w:szCs w:val="24"/>
        </w:rPr>
        <w:t xml:space="preserve">3° posto  Infanzia/Primaria/I° grado  ----   60 Euro (sessanta/00) </w:t>
      </w:r>
    </w:p>
    <w:p w:rsidR="0000563C" w:rsidRPr="00905D13" w:rsidRDefault="0000563C">
      <w:pPr>
        <w:pStyle w:val="Corpodeltesto"/>
        <w:rPr>
          <w:rFonts w:asciiTheme="minorHAnsi" w:hAnsiTheme="minorHAnsi"/>
          <w:b/>
        </w:rPr>
      </w:pPr>
    </w:p>
    <w:p w:rsidR="0000563C" w:rsidRPr="00905D13" w:rsidRDefault="000C1EB5">
      <w:pPr>
        <w:pStyle w:val="Corpodeltesto"/>
        <w:numPr>
          <w:ilvl w:val="1"/>
          <w:numId w:val="3"/>
        </w:numPr>
        <w:spacing w:line="264" w:lineRule="auto"/>
        <w:ind w:right="143"/>
        <w:jc w:val="both"/>
        <w:rPr>
          <w:rFonts w:asciiTheme="minorHAnsi" w:hAnsiTheme="minorHAnsi"/>
          <w:spacing w:val="-2"/>
          <w:sz w:val="24"/>
          <w:szCs w:val="24"/>
        </w:rPr>
      </w:pPr>
      <w:r w:rsidRPr="00905D13">
        <w:rPr>
          <w:rFonts w:asciiTheme="minorHAnsi" w:hAnsiTheme="minorHAnsi"/>
          <w:spacing w:val="-2"/>
          <w:sz w:val="24"/>
          <w:szCs w:val="24"/>
        </w:rPr>
        <w:t xml:space="preserve">1° posto  II° grado  </w:t>
      </w:r>
      <w:r w:rsidRPr="00905D13">
        <w:rPr>
          <w:rFonts w:asciiTheme="minorHAnsi" w:hAnsiTheme="minorHAnsi"/>
          <w:spacing w:val="-2"/>
          <w:sz w:val="24"/>
          <w:szCs w:val="24"/>
        </w:rPr>
        <w:tab/>
        <w:t xml:space="preserve">---- 200 Euro (duecento/00) </w:t>
      </w:r>
    </w:p>
    <w:p w:rsidR="0000563C" w:rsidRPr="00905D13" w:rsidRDefault="000C1EB5">
      <w:pPr>
        <w:pStyle w:val="Corpodeltesto"/>
        <w:numPr>
          <w:ilvl w:val="1"/>
          <w:numId w:val="3"/>
        </w:numPr>
        <w:spacing w:line="264" w:lineRule="auto"/>
        <w:ind w:right="143"/>
        <w:jc w:val="both"/>
        <w:rPr>
          <w:rFonts w:asciiTheme="minorHAnsi" w:hAnsiTheme="minorHAnsi"/>
          <w:spacing w:val="-2"/>
          <w:sz w:val="24"/>
          <w:szCs w:val="24"/>
        </w:rPr>
      </w:pPr>
      <w:r w:rsidRPr="00905D13">
        <w:rPr>
          <w:rFonts w:asciiTheme="minorHAnsi" w:hAnsiTheme="minorHAnsi"/>
          <w:spacing w:val="-2"/>
          <w:sz w:val="24"/>
          <w:szCs w:val="24"/>
        </w:rPr>
        <w:t xml:space="preserve">2° posto  II° grado  ---- 120 Euro (centoventi/00) </w:t>
      </w:r>
    </w:p>
    <w:p w:rsidR="0000563C" w:rsidRPr="00905D13" w:rsidRDefault="000C1EB5">
      <w:pPr>
        <w:pStyle w:val="Corpodeltesto"/>
        <w:numPr>
          <w:ilvl w:val="1"/>
          <w:numId w:val="3"/>
        </w:numPr>
        <w:spacing w:line="264" w:lineRule="auto"/>
        <w:ind w:right="143"/>
        <w:jc w:val="both"/>
        <w:rPr>
          <w:rFonts w:asciiTheme="minorHAnsi" w:hAnsiTheme="minorHAnsi"/>
          <w:spacing w:val="-2"/>
          <w:sz w:val="24"/>
          <w:szCs w:val="24"/>
        </w:rPr>
      </w:pPr>
      <w:r w:rsidRPr="00905D13">
        <w:rPr>
          <w:rFonts w:asciiTheme="minorHAnsi" w:hAnsiTheme="minorHAnsi"/>
          <w:spacing w:val="-2"/>
          <w:sz w:val="24"/>
          <w:szCs w:val="24"/>
        </w:rPr>
        <w:t xml:space="preserve">3° posto  II° grado  ----   60 Euro (sessanta/00) </w:t>
      </w:r>
    </w:p>
    <w:p w:rsidR="0000563C" w:rsidRPr="00905D13" w:rsidRDefault="0000563C">
      <w:pPr>
        <w:pStyle w:val="Corpodeltesto"/>
        <w:rPr>
          <w:rFonts w:asciiTheme="minorHAnsi" w:hAnsiTheme="minorHAnsi"/>
          <w:b/>
        </w:rPr>
      </w:pPr>
    </w:p>
    <w:p w:rsidR="004C222E" w:rsidRDefault="000C1EB5" w:rsidP="004C222E">
      <w:pPr>
        <w:pStyle w:val="Heading1"/>
        <w:spacing w:line="252" w:lineRule="auto"/>
        <w:ind w:left="2977" w:right="3259" w:firstLine="4"/>
        <w:rPr>
          <w:rFonts w:asciiTheme="minorHAnsi" w:hAnsiTheme="minorHAnsi"/>
        </w:rPr>
      </w:pPr>
      <w:r w:rsidRPr="00905D13">
        <w:rPr>
          <w:rFonts w:asciiTheme="minorHAnsi" w:hAnsiTheme="minorHAnsi"/>
        </w:rPr>
        <w:t>Articolo 7</w:t>
      </w:r>
    </w:p>
    <w:p w:rsidR="0000563C" w:rsidRPr="00905D13" w:rsidRDefault="000C1EB5" w:rsidP="004C222E">
      <w:pPr>
        <w:pStyle w:val="Heading1"/>
        <w:spacing w:line="252" w:lineRule="auto"/>
        <w:ind w:left="2977" w:right="3259" w:firstLine="4"/>
        <w:rPr>
          <w:rFonts w:asciiTheme="minorHAnsi" w:hAnsiTheme="minorHAnsi"/>
          <w:spacing w:val="-2"/>
        </w:rPr>
      </w:pPr>
      <w:r w:rsidRPr="00905D13">
        <w:rPr>
          <w:rFonts w:asciiTheme="minorHAnsi" w:hAnsiTheme="minorHAnsi"/>
        </w:rPr>
        <w:t xml:space="preserve"> </w:t>
      </w:r>
      <w:r w:rsidRPr="00905D13">
        <w:rPr>
          <w:rFonts w:asciiTheme="minorHAnsi" w:hAnsiTheme="minorHAnsi"/>
          <w:spacing w:val="-2"/>
        </w:rPr>
        <w:t>(Comunicazioni</w:t>
      </w:r>
      <w:r w:rsidR="004C1BEA" w:rsidRPr="00905D13">
        <w:rPr>
          <w:rFonts w:asciiTheme="minorHAnsi" w:hAnsiTheme="minorHAnsi"/>
          <w:spacing w:val="-2"/>
        </w:rPr>
        <w:t xml:space="preserve"> e pubblicazione</w:t>
      </w:r>
      <w:r w:rsidRPr="00905D13">
        <w:rPr>
          <w:rFonts w:asciiTheme="minorHAnsi" w:hAnsiTheme="minorHAnsi"/>
          <w:spacing w:val="-2"/>
        </w:rPr>
        <w:t>)</w:t>
      </w:r>
    </w:p>
    <w:p w:rsidR="004C1BEA" w:rsidRPr="00905D13" w:rsidRDefault="000C1EB5" w:rsidP="004C1BEA">
      <w:pPr>
        <w:pStyle w:val="Corpodeltesto"/>
        <w:spacing w:line="264" w:lineRule="auto"/>
        <w:ind w:left="140" w:right="137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6"/>
        </w:rPr>
        <w:t xml:space="preserve">Per ogni chiarimento in merito ai contenuti e allo svolgimento del Concorso è possibile contattare </w:t>
      </w:r>
      <w:r w:rsidRPr="00905D13">
        <w:rPr>
          <w:rFonts w:asciiTheme="minorHAnsi" w:hAnsiTheme="minorHAnsi"/>
          <w:spacing w:val="-4"/>
        </w:rPr>
        <w:t>l’assessorato alla Pubblica Istruzione del Comune di Marsala</w:t>
      </w:r>
      <w:r w:rsidRPr="00905D13">
        <w:rPr>
          <w:rFonts w:asciiTheme="minorHAnsi" w:hAnsiTheme="minorHAnsi"/>
        </w:rPr>
        <w:t xml:space="preserve"> – all’indirizzo di posta elettronica:</w:t>
      </w:r>
      <w:hyperlink r:id="rId10">
        <w:r w:rsidRPr="00905D13">
          <w:rPr>
            <w:rStyle w:val="CollegamentoInternet"/>
            <w:rFonts w:asciiTheme="minorHAnsi" w:hAnsiTheme="minorHAnsi"/>
          </w:rPr>
          <w:t>assessore.</w:t>
        </w:r>
      </w:hyperlink>
      <w:hyperlink r:id="rId11">
        <w:r w:rsidRPr="00905D13">
          <w:rPr>
            <w:rStyle w:val="CollegamentoInternet"/>
            <w:rFonts w:asciiTheme="minorHAnsi" w:hAnsiTheme="minorHAnsi"/>
          </w:rPr>
          <w:t>francescomarchese</w:t>
        </w:r>
      </w:hyperlink>
      <w:hyperlink r:id="rId12">
        <w:r w:rsidRPr="00905D13">
          <w:rPr>
            <w:rStyle w:val="CollegamentoInternet"/>
            <w:rFonts w:asciiTheme="minorHAnsi" w:hAnsiTheme="minorHAnsi"/>
          </w:rPr>
          <w:t>@comune.marsala.tp.it</w:t>
        </w:r>
      </w:hyperlink>
      <w:r w:rsidR="00996507" w:rsidRPr="00905D13">
        <w:rPr>
          <w:rFonts w:asciiTheme="minorHAnsi" w:hAnsiTheme="minorHAnsi"/>
        </w:rPr>
        <w:t xml:space="preserve"> e/o </w:t>
      </w:r>
      <w:r w:rsidR="00312DB2">
        <w:rPr>
          <w:rFonts w:asciiTheme="minorHAnsi" w:hAnsiTheme="minorHAnsi"/>
        </w:rPr>
        <w:t xml:space="preserve">servizio </w:t>
      </w:r>
      <w:r w:rsidR="00996507" w:rsidRPr="00905D13">
        <w:rPr>
          <w:rFonts w:asciiTheme="minorHAnsi" w:hAnsiTheme="minorHAnsi"/>
        </w:rPr>
        <w:t>comunale</w:t>
      </w:r>
      <w:r w:rsidRPr="00905D13">
        <w:rPr>
          <w:rFonts w:asciiTheme="minorHAnsi" w:hAnsiTheme="minorHAnsi"/>
        </w:rPr>
        <w:t xml:space="preserve"> all’indirizzo di posta elettronica</w:t>
      </w:r>
      <w:r w:rsidR="004E5505" w:rsidRPr="00905D13">
        <w:rPr>
          <w:rFonts w:asciiTheme="minorHAnsi" w:hAnsiTheme="minorHAnsi"/>
        </w:rPr>
        <w:t>:</w:t>
      </w:r>
      <w:r w:rsidR="00996507" w:rsidRPr="00905D13">
        <w:rPr>
          <w:rFonts w:asciiTheme="minorHAnsi" w:hAnsiTheme="minorHAnsi"/>
        </w:rPr>
        <w:t xml:space="preserve"> bottone.cristina@comune.marsala.tp.it</w:t>
      </w:r>
    </w:p>
    <w:p w:rsidR="004C1BEA" w:rsidRPr="00905D13" w:rsidRDefault="004C1BEA" w:rsidP="004C1BEA">
      <w:pPr>
        <w:pStyle w:val="Corpodeltesto"/>
        <w:spacing w:line="264" w:lineRule="auto"/>
        <w:ind w:left="140" w:right="137"/>
        <w:jc w:val="both"/>
        <w:rPr>
          <w:rFonts w:asciiTheme="minorHAnsi" w:hAnsiTheme="minorHAnsi"/>
          <w:color w:val="auto"/>
          <w:sz w:val="24"/>
          <w:szCs w:val="24"/>
          <w:lang w:eastAsia="it-IT"/>
        </w:rPr>
      </w:pPr>
      <w:r w:rsidRPr="00905D13">
        <w:rPr>
          <w:rFonts w:asciiTheme="minorHAnsi" w:hAnsiTheme="minorHAnsi"/>
        </w:rPr>
        <w:t xml:space="preserve">Il presente </w:t>
      </w:r>
      <w:r w:rsidRPr="00905D13">
        <w:rPr>
          <w:rFonts w:asciiTheme="minorHAnsi" w:hAnsiTheme="minorHAnsi"/>
          <w:sz w:val="24"/>
          <w:szCs w:val="24"/>
          <w:lang w:eastAsia="it-IT"/>
        </w:rPr>
        <w:t>avviso di Concorso di idee, unitamente agli allegati A), B) e C), verrà pubblicato per un periodo consecutivo dalla pubblicazione sul sito istituzionale del Com</w:t>
      </w:r>
      <w:r w:rsidRPr="00905D13">
        <w:rPr>
          <w:rFonts w:asciiTheme="minorHAnsi" w:hAnsiTheme="minorHAnsi"/>
          <w:color w:val="000000"/>
          <w:sz w:val="24"/>
          <w:szCs w:val="24"/>
          <w:lang w:eastAsia="it-IT"/>
        </w:rPr>
        <w:t xml:space="preserve">une </w:t>
      </w:r>
      <w:hyperlink r:id="rId13" w:tgtFrame="_top" w:history="1">
        <w:r w:rsidRPr="00905D13">
          <w:rPr>
            <w:rFonts w:asciiTheme="minorHAnsi" w:hAnsiTheme="minorHAnsi"/>
            <w:color w:val="000080"/>
            <w:sz w:val="24"/>
            <w:szCs w:val="24"/>
            <w:u w:val="single"/>
            <w:lang w:eastAsia="it-IT"/>
          </w:rPr>
          <w:t>www.comune.marsala.tp.it</w:t>
        </w:r>
      </w:hyperlink>
      <w:r w:rsidRPr="00905D13">
        <w:rPr>
          <w:rFonts w:asciiTheme="minorHAnsi" w:hAnsiTheme="minorHAnsi"/>
          <w:color w:val="000000"/>
          <w:sz w:val="24"/>
          <w:szCs w:val="24"/>
          <w:lang w:eastAsia="it-IT"/>
        </w:rPr>
        <w:t xml:space="preserve"> ne</w:t>
      </w:r>
      <w:r w:rsidRPr="00905D13">
        <w:rPr>
          <w:rFonts w:asciiTheme="minorHAnsi" w:hAnsiTheme="minorHAnsi"/>
          <w:sz w:val="24"/>
          <w:szCs w:val="24"/>
          <w:lang w:eastAsia="it-IT"/>
        </w:rPr>
        <w:t>lla sezione Albo Pretorio on line e Amministrazione Trasparente - Bandi di concorso nonché su Avvisi Importanti del Comune di Marsala e</w:t>
      </w:r>
      <w:r w:rsidRPr="00905D13">
        <w:rPr>
          <w:rFonts w:asciiTheme="minorHAnsi" w:hAnsiTheme="minorHAnsi"/>
          <w:b/>
          <w:bCs/>
          <w:sz w:val="24"/>
          <w:szCs w:val="24"/>
          <w:lang w:eastAsia="it-IT"/>
        </w:rPr>
        <w:t xml:space="preserve"> fino al 29/04/2025.</w:t>
      </w:r>
    </w:p>
    <w:p w:rsidR="0000563C" w:rsidRPr="00905D13" w:rsidRDefault="0000563C">
      <w:pPr>
        <w:pStyle w:val="Heading1"/>
        <w:rPr>
          <w:rFonts w:asciiTheme="minorHAnsi" w:hAnsiTheme="minorHAnsi"/>
          <w:spacing w:val="-5"/>
        </w:rPr>
      </w:pPr>
    </w:p>
    <w:p w:rsidR="0000563C" w:rsidRPr="00905D13" w:rsidRDefault="0000563C">
      <w:pPr>
        <w:pStyle w:val="Heading1"/>
        <w:rPr>
          <w:rFonts w:asciiTheme="minorHAnsi" w:hAnsiTheme="minorHAnsi"/>
          <w:spacing w:val="-5"/>
        </w:rPr>
      </w:pPr>
    </w:p>
    <w:p w:rsidR="0000563C" w:rsidRPr="00905D13" w:rsidRDefault="000C1EB5">
      <w:pPr>
        <w:pStyle w:val="Heading1"/>
        <w:rPr>
          <w:rFonts w:asciiTheme="minorHAnsi" w:hAnsiTheme="minorHAnsi"/>
        </w:rPr>
      </w:pPr>
      <w:r w:rsidRPr="00905D13">
        <w:rPr>
          <w:rFonts w:asciiTheme="minorHAnsi" w:hAnsiTheme="minorHAnsi"/>
          <w:spacing w:val="-5"/>
        </w:rPr>
        <w:t xml:space="preserve">Articolo </w:t>
      </w:r>
      <w:r w:rsidRPr="00905D13">
        <w:rPr>
          <w:rFonts w:asciiTheme="minorHAnsi" w:hAnsiTheme="minorHAnsi"/>
          <w:spacing w:val="-10"/>
        </w:rPr>
        <w:t>8</w:t>
      </w:r>
    </w:p>
    <w:p w:rsidR="0000563C" w:rsidRPr="00905D13" w:rsidRDefault="000C1EB5">
      <w:pPr>
        <w:spacing w:before="9"/>
        <w:ind w:left="1" w:right="4"/>
        <w:jc w:val="center"/>
        <w:rPr>
          <w:rFonts w:asciiTheme="minorHAnsi" w:hAnsiTheme="minorHAnsi"/>
          <w:b/>
          <w:spacing w:val="-2"/>
          <w:sz w:val="26"/>
        </w:rPr>
      </w:pPr>
      <w:r w:rsidRPr="00905D13">
        <w:rPr>
          <w:rFonts w:asciiTheme="minorHAnsi" w:hAnsiTheme="minorHAnsi"/>
          <w:b/>
          <w:spacing w:val="-2"/>
          <w:sz w:val="26"/>
        </w:rPr>
        <w:t>(Accettazione del regolamento, liberatoria e informativa privacy)</w:t>
      </w:r>
    </w:p>
    <w:p w:rsidR="0000563C" w:rsidRPr="00905D13" w:rsidRDefault="000C1EB5">
      <w:pPr>
        <w:pStyle w:val="Corpodeltesto"/>
        <w:spacing w:line="271" w:lineRule="auto"/>
        <w:ind w:left="140" w:right="137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>Con la partecipazione al Concorso si considerano accettate le disposizioni del presente</w:t>
      </w:r>
      <w:r w:rsidR="00C466EB" w:rsidRPr="00905D13">
        <w:rPr>
          <w:rFonts w:asciiTheme="minorHAnsi" w:hAnsiTheme="minorHAnsi"/>
        </w:rPr>
        <w:t xml:space="preserve"> bando</w:t>
      </w:r>
      <w:r w:rsidRPr="00905D13">
        <w:rPr>
          <w:rFonts w:asciiTheme="minorHAnsi" w:hAnsiTheme="minorHAnsi"/>
        </w:rPr>
        <w:t xml:space="preserve">. </w:t>
      </w:r>
    </w:p>
    <w:p w:rsidR="0000563C" w:rsidRPr="00905D13" w:rsidRDefault="000C1EB5">
      <w:pPr>
        <w:pStyle w:val="Corpodeltesto"/>
        <w:spacing w:line="271" w:lineRule="auto"/>
        <w:ind w:left="140" w:right="137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>L’invio dell’attività, del lavoro o dell’opera per la partecipazione al Concorso, implica il possesso di tutti i diritti dell’opera stessa e solleva il Comune di Marsala o la Commissione di Valutazione dalle responsabilità, costi e oneri di qualsiasi natura, che dovessero essere sostenuti per la realizzazione dell’opera.</w:t>
      </w:r>
    </w:p>
    <w:p w:rsidR="0000563C" w:rsidRPr="00905D13" w:rsidRDefault="000C1EB5">
      <w:pPr>
        <w:pStyle w:val="Corpodeltesto"/>
        <w:spacing w:line="264" w:lineRule="auto"/>
        <w:ind w:left="140" w:right="140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>Le opere resteranno a disposizione del Comune di Marsala, che si riservala possibilità di produrre materiale didattico/divulgativo con i contributi inviati, senza corrispondere alcuna remunerazione o compenso agli autori, o di pubblicare le opere stesse sul sito internet del Comune di Marsala o del Corpo dei Bersaglieri.</w:t>
      </w:r>
    </w:p>
    <w:p w:rsidR="0000563C" w:rsidRPr="00905D13" w:rsidRDefault="000C1EB5">
      <w:pPr>
        <w:pStyle w:val="Corpodeltesto"/>
        <w:spacing w:before="1" w:line="271" w:lineRule="auto"/>
        <w:ind w:left="140" w:right="142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lastRenderedPageBreak/>
        <w:t xml:space="preserve">L’istanza di partecipazione alla presente procedura comporta il trattamento dei dati personali forniti nella domanda medesima, nel rispetto del Regolamento (UE) 2016/679 del Parlamento Europeo e del Consiglio del 27 aprile 2016 relativo alla protezione delle persone fisiche con </w:t>
      </w:r>
      <w:r w:rsidRPr="00905D13">
        <w:rPr>
          <w:rFonts w:asciiTheme="minorHAnsi" w:hAnsiTheme="minorHAnsi"/>
          <w:spacing w:val="-4"/>
        </w:rPr>
        <w:t xml:space="preserve">riguardo al trattamento dei dati personali, nonché alla libera circolazione di tali dati e che abroga </w:t>
      </w:r>
      <w:r w:rsidRPr="00905D13">
        <w:rPr>
          <w:rFonts w:asciiTheme="minorHAnsi" w:hAnsiTheme="minorHAnsi"/>
        </w:rPr>
        <w:t>la direttiva 95/46/CE (Regolamento generale sulla protezione dei dati, di seguito “Regolamento”) e del decreto legislativo 30 giugno 2003, n.196, come modificato dal decreto legislativo 10 agosto 2018, n.101.</w:t>
      </w:r>
    </w:p>
    <w:p w:rsidR="0000563C" w:rsidRPr="00905D13" w:rsidRDefault="000C1EB5">
      <w:pPr>
        <w:pStyle w:val="Corpodeltesto"/>
        <w:spacing w:line="271" w:lineRule="auto"/>
        <w:ind w:left="140" w:right="138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t xml:space="preserve">Titolare del trattamento dei dati è il Comune di Marsala. I dati personali raccolti </w:t>
      </w:r>
      <w:r w:rsidRPr="00905D13">
        <w:rPr>
          <w:rFonts w:asciiTheme="minorHAnsi" w:hAnsiTheme="minorHAnsi"/>
        </w:rPr>
        <w:t xml:space="preserve">con la domanda di partecipazione verranno utilizzati, anche con l’uso di procedure </w:t>
      </w:r>
      <w:r w:rsidRPr="00905D13">
        <w:rPr>
          <w:rFonts w:asciiTheme="minorHAnsi" w:hAnsiTheme="minorHAnsi"/>
          <w:spacing w:val="-4"/>
        </w:rPr>
        <w:t xml:space="preserve">informatizzate, esclusivamente per finalità connesse all'espletamento della presente procedura e </w:t>
      </w:r>
      <w:r w:rsidRPr="00905D13">
        <w:rPr>
          <w:rFonts w:asciiTheme="minorHAnsi" w:hAnsiTheme="minorHAnsi"/>
        </w:rPr>
        <w:t xml:space="preserve">per lo svolgimento delle successive attività inerenti alla stessa, nei modi e limiti necessari per </w:t>
      </w:r>
      <w:r w:rsidRPr="00905D13">
        <w:rPr>
          <w:rFonts w:asciiTheme="minorHAnsi" w:hAnsiTheme="minorHAnsi"/>
          <w:spacing w:val="-2"/>
        </w:rPr>
        <w:t>perseguire tali finalità e nel rispetto della normativa specifica.</w:t>
      </w:r>
    </w:p>
    <w:p w:rsidR="0000563C" w:rsidRPr="00905D13" w:rsidRDefault="000C1EB5">
      <w:pPr>
        <w:pStyle w:val="Corpodeltesto"/>
        <w:spacing w:line="271" w:lineRule="auto"/>
        <w:ind w:left="140" w:right="143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4"/>
        </w:rPr>
        <w:t xml:space="preserve">I dati forniti per la partecipazione saranno trattati e conservati, nel rispetto degli obblighi previsti </w:t>
      </w:r>
      <w:r w:rsidRPr="00905D13">
        <w:rPr>
          <w:rFonts w:asciiTheme="minorHAnsi" w:hAnsiTheme="minorHAnsi"/>
          <w:spacing w:val="-2"/>
        </w:rPr>
        <w:t xml:space="preserve">dalla normativa vigente, con l'impiego di misure di sicurezza atte a garantire la riservatezza dei </w:t>
      </w:r>
      <w:r w:rsidRPr="00905D13">
        <w:rPr>
          <w:rFonts w:asciiTheme="minorHAnsi" w:hAnsiTheme="minorHAnsi"/>
          <w:spacing w:val="-4"/>
        </w:rPr>
        <w:t xml:space="preserve">soggetti interessati cui i dati si riferiscono e per il tempo necessario alla gestione della procedura </w:t>
      </w:r>
      <w:r w:rsidRPr="00905D13">
        <w:rPr>
          <w:rFonts w:asciiTheme="minorHAnsi" w:hAnsiTheme="minorHAnsi"/>
        </w:rPr>
        <w:t xml:space="preserve">e allo svolgimento delle successive attività connesse alla stessa, in archivi informatici/cartacei </w:t>
      </w:r>
      <w:r w:rsidRPr="00905D13">
        <w:rPr>
          <w:rFonts w:asciiTheme="minorHAnsi" w:hAnsiTheme="minorHAnsi"/>
          <w:spacing w:val="-2"/>
        </w:rPr>
        <w:t>anche per i necessari adempimenti che competono alla Commissione esaminatrice, nonché per adempiere a specifici obblighi imposti da leggi, regolamenti e dalla normativa comunitaria.</w:t>
      </w:r>
    </w:p>
    <w:p w:rsidR="0000563C" w:rsidRPr="00905D13" w:rsidRDefault="000C1EB5">
      <w:pPr>
        <w:pStyle w:val="Corpodeltesto"/>
        <w:spacing w:line="271" w:lineRule="auto"/>
        <w:ind w:left="140" w:right="140"/>
        <w:jc w:val="both"/>
        <w:rPr>
          <w:rFonts w:asciiTheme="minorHAnsi" w:hAnsiTheme="minorHAnsi"/>
          <w:b/>
        </w:rPr>
      </w:pPr>
      <w:r w:rsidRPr="00905D13">
        <w:rPr>
          <w:rFonts w:asciiTheme="minorHAnsi" w:hAnsiTheme="minorHAnsi"/>
          <w:spacing w:val="-4"/>
        </w:rPr>
        <w:t xml:space="preserve">La base giuridica del trattamento è da rinvenirsi,  </w:t>
      </w:r>
      <w:r w:rsidRPr="00905D13">
        <w:rPr>
          <w:rFonts w:asciiTheme="minorHAnsi" w:hAnsiTheme="minorHAnsi"/>
        </w:rPr>
        <w:t xml:space="preserve">per i dati personali degli studenti e/o dei docenti eventualmente desumibili dai </w:t>
      </w:r>
      <w:r w:rsidRPr="00905D13">
        <w:rPr>
          <w:rFonts w:asciiTheme="minorHAnsi" w:hAnsiTheme="minorHAnsi"/>
          <w:spacing w:val="-4"/>
        </w:rPr>
        <w:t xml:space="preserve">video realizzati e presentati nell’ambito del Concorso, nel consenso esplicito dell’interessato o di </w:t>
      </w:r>
      <w:r w:rsidRPr="00905D13">
        <w:rPr>
          <w:rFonts w:asciiTheme="minorHAnsi" w:hAnsiTheme="minorHAnsi"/>
        </w:rPr>
        <w:t xml:space="preserve">chi ne fa le veci, </w:t>
      </w:r>
      <w:r w:rsidRPr="00905D13">
        <w:rPr>
          <w:rFonts w:asciiTheme="minorHAnsi" w:hAnsiTheme="minorHAnsi"/>
          <w:b/>
          <w:u w:val="single"/>
        </w:rPr>
        <w:t>da rilasciare attraverso la compilazione e la consegna dei moduli allegati B e C.</w:t>
      </w:r>
    </w:p>
    <w:p w:rsidR="0000563C" w:rsidRPr="00905D13" w:rsidRDefault="000C1EB5">
      <w:pPr>
        <w:pStyle w:val="Corpodeltesto"/>
        <w:spacing w:line="271" w:lineRule="auto"/>
        <w:ind w:left="140" w:right="141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  <w:spacing w:val="-2"/>
        </w:rPr>
        <w:t xml:space="preserve">Il conferimento dei dati è necessario per consentire la partecipazione alla presente procedura. Il </w:t>
      </w:r>
      <w:r w:rsidRPr="00905D13">
        <w:rPr>
          <w:rFonts w:asciiTheme="minorHAnsi" w:hAnsiTheme="minorHAnsi"/>
          <w:spacing w:val="-4"/>
        </w:rPr>
        <w:t xml:space="preserve">mancato, inesatto o parziale conferimento degli stessi comporterà l’impossibilità di dar corso alla </w:t>
      </w:r>
      <w:r w:rsidRPr="00905D13">
        <w:rPr>
          <w:rFonts w:asciiTheme="minorHAnsi" w:hAnsiTheme="minorHAnsi"/>
          <w:spacing w:val="-6"/>
        </w:rPr>
        <w:t xml:space="preserve">valutazione della domanda di partecipazione, nonché agli adempimenti conseguenti e  inerenti alla </w:t>
      </w:r>
      <w:r w:rsidRPr="00905D13">
        <w:rPr>
          <w:rFonts w:asciiTheme="minorHAnsi" w:hAnsiTheme="minorHAnsi"/>
          <w:spacing w:val="-2"/>
        </w:rPr>
        <w:t>procedura.</w:t>
      </w:r>
    </w:p>
    <w:p w:rsidR="0000563C" w:rsidRPr="00905D13" w:rsidRDefault="000C1EB5">
      <w:pPr>
        <w:pStyle w:val="Corpodeltesto"/>
        <w:spacing w:line="264" w:lineRule="auto"/>
        <w:ind w:left="140" w:right="149"/>
        <w:jc w:val="both"/>
        <w:rPr>
          <w:rFonts w:asciiTheme="minorHAnsi" w:hAnsiTheme="minorHAnsi"/>
        </w:rPr>
      </w:pPr>
      <w:r w:rsidRPr="00905D13">
        <w:rPr>
          <w:rFonts w:asciiTheme="minorHAnsi" w:hAnsiTheme="minorHAnsi"/>
        </w:rPr>
        <w:t xml:space="preserve">I dati personali potranno essere comunicati ad altri soggetti, pubblici e privati, quando ciò sia previsto da disposizioni di legge o di regolamento, ovvero nei casi contemplati dal presente </w:t>
      </w:r>
      <w:r w:rsidRPr="00905D13">
        <w:rPr>
          <w:rFonts w:asciiTheme="minorHAnsi" w:hAnsiTheme="minorHAnsi"/>
          <w:spacing w:val="-2"/>
        </w:rPr>
        <w:t>bando.</w:t>
      </w:r>
    </w:p>
    <w:p w:rsidR="0000563C" w:rsidRPr="00905D13" w:rsidRDefault="000C1EB5">
      <w:pPr>
        <w:pStyle w:val="Corpodeltesto"/>
        <w:spacing w:line="271" w:lineRule="auto"/>
        <w:ind w:left="140" w:right="141"/>
        <w:jc w:val="both"/>
        <w:rPr>
          <w:rFonts w:asciiTheme="minorHAnsi" w:hAnsiTheme="minorHAnsi"/>
          <w:spacing w:val="-2"/>
        </w:rPr>
      </w:pPr>
      <w:r w:rsidRPr="00905D13">
        <w:rPr>
          <w:rFonts w:asciiTheme="minorHAnsi" w:hAnsiTheme="minorHAnsi"/>
        </w:rPr>
        <w:lastRenderedPageBreak/>
        <w:t xml:space="preserve">I dati personali potranno essere oggetto di diffusione nel rispetto delle delibere dell’Autorità Garante per la protezione dei dati personali. In particolare, i progetti potranno essere utilizzati secondo le modalità indicate nel presente bando, nonché eventualmente diffusi mediante </w:t>
      </w:r>
      <w:r w:rsidRPr="00905D13">
        <w:rPr>
          <w:rFonts w:asciiTheme="minorHAnsi" w:hAnsiTheme="minorHAnsi"/>
          <w:spacing w:val="-6"/>
        </w:rPr>
        <w:t xml:space="preserve">pubblicazione nelle forme previste dalle norme in materia e, nel rispetto dei principi di pertinenza </w:t>
      </w:r>
      <w:r w:rsidRPr="00905D13">
        <w:rPr>
          <w:rFonts w:asciiTheme="minorHAnsi" w:hAnsiTheme="minorHAnsi"/>
          <w:spacing w:val="-4"/>
        </w:rPr>
        <w:t xml:space="preserve">e non eccedenza, attraverso i siti istituzionali delle amministrazioni coinvolte nel procedimento. </w:t>
      </w:r>
      <w:r w:rsidRPr="00905D13">
        <w:rPr>
          <w:rFonts w:asciiTheme="minorHAnsi" w:hAnsiTheme="minorHAnsi"/>
        </w:rPr>
        <w:t>Agli interessati sono riconosciuti, alle condizioni e nei limiti di cui al Regolamento (UE) n.</w:t>
      </w:r>
      <w:r w:rsidRPr="00905D13">
        <w:rPr>
          <w:rFonts w:asciiTheme="minorHAnsi" w:hAnsiTheme="minorHAnsi"/>
          <w:spacing w:val="-2"/>
        </w:rPr>
        <w:t>2016/679, i diritti previsti dagli articoli 15 e seguenti del Regolamento stesso.</w:t>
      </w:r>
    </w:p>
    <w:p w:rsidR="0000563C" w:rsidRPr="00905D13" w:rsidRDefault="0000563C">
      <w:pPr>
        <w:pStyle w:val="Corpodeltesto"/>
        <w:spacing w:line="271" w:lineRule="auto"/>
        <w:ind w:right="141"/>
        <w:jc w:val="both"/>
        <w:rPr>
          <w:rFonts w:asciiTheme="minorHAnsi" w:hAnsiTheme="minorHAnsi"/>
          <w:spacing w:val="-2"/>
        </w:rPr>
      </w:pPr>
    </w:p>
    <w:p w:rsidR="0000563C" w:rsidRPr="00905D13" w:rsidRDefault="0000563C">
      <w:pPr>
        <w:pStyle w:val="Corpodeltesto"/>
        <w:spacing w:line="271" w:lineRule="auto"/>
        <w:ind w:left="5040" w:right="141" w:firstLine="720"/>
        <w:jc w:val="both"/>
        <w:rPr>
          <w:rFonts w:asciiTheme="minorHAnsi" w:hAnsiTheme="minorHAnsi"/>
          <w:spacing w:val="-2"/>
        </w:rPr>
      </w:pPr>
    </w:p>
    <w:p w:rsidR="001B297F" w:rsidRDefault="005110C2">
      <w:pPr>
        <w:pStyle w:val="Corpodeltesto"/>
        <w:spacing w:line="271" w:lineRule="auto"/>
        <w:ind w:left="3600" w:right="141" w:firstLine="720"/>
        <w:jc w:val="both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 xml:space="preserve">   </w:t>
      </w:r>
      <w:r w:rsidR="001B297F">
        <w:rPr>
          <w:rFonts w:asciiTheme="minorHAnsi" w:hAnsiTheme="minorHAnsi"/>
          <w:spacing w:val="-2"/>
        </w:rPr>
        <w:tab/>
      </w:r>
      <w:r w:rsidR="001B297F"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 xml:space="preserve">  </w:t>
      </w:r>
      <w:r w:rsidR="001B297F">
        <w:rPr>
          <w:rFonts w:asciiTheme="minorHAnsi" w:hAnsiTheme="minorHAnsi"/>
          <w:spacing w:val="-2"/>
        </w:rPr>
        <w:t xml:space="preserve">Il dirigente ad interim </w:t>
      </w:r>
    </w:p>
    <w:p w:rsidR="0000563C" w:rsidRPr="00905D13" w:rsidRDefault="001B297F">
      <w:pPr>
        <w:pStyle w:val="Corpodeltesto"/>
        <w:spacing w:line="271" w:lineRule="auto"/>
        <w:ind w:left="3600" w:right="141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  <w:spacing w:val="-2"/>
        </w:rPr>
        <w:tab/>
        <w:t xml:space="preserve">          del Settore AA. GG. e R.U.</w:t>
      </w:r>
    </w:p>
    <w:p w:rsidR="0000563C" w:rsidRPr="00905D13" w:rsidRDefault="001B297F">
      <w:pPr>
        <w:pStyle w:val="Corpodeltesto"/>
        <w:spacing w:line="271" w:lineRule="auto"/>
        <w:ind w:right="141"/>
        <w:jc w:val="both"/>
        <w:rPr>
          <w:rFonts w:asciiTheme="minorHAnsi" w:hAnsiTheme="minorHAnsi"/>
          <w:spacing w:val="-2"/>
        </w:rPr>
      </w:pPr>
      <w:r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ab/>
      </w:r>
      <w:r>
        <w:rPr>
          <w:rFonts w:asciiTheme="minorHAnsi" w:hAnsiTheme="minorHAnsi"/>
          <w:spacing w:val="-2"/>
        </w:rPr>
        <w:tab/>
        <w:t xml:space="preserve">       </w:t>
      </w:r>
      <w:r w:rsidR="00C92662">
        <w:rPr>
          <w:rFonts w:asciiTheme="minorHAnsi" w:hAnsiTheme="minorHAnsi"/>
          <w:spacing w:val="-2"/>
        </w:rPr>
        <w:t>f.to</w:t>
      </w:r>
      <w:r>
        <w:rPr>
          <w:rFonts w:asciiTheme="minorHAnsi" w:hAnsiTheme="minorHAnsi"/>
          <w:spacing w:val="-2"/>
        </w:rPr>
        <w:t xml:space="preserve">  dott.ssa Giovanna Basiricò</w:t>
      </w:r>
    </w:p>
    <w:p w:rsidR="0000563C" w:rsidRPr="00905D13" w:rsidRDefault="0000563C">
      <w:pPr>
        <w:pStyle w:val="Corpodeltesto"/>
        <w:spacing w:line="271" w:lineRule="auto"/>
        <w:ind w:right="141"/>
        <w:jc w:val="both"/>
        <w:rPr>
          <w:rFonts w:asciiTheme="minorHAnsi" w:hAnsiTheme="minorHAnsi"/>
        </w:rPr>
      </w:pPr>
    </w:p>
    <w:sectPr w:rsidR="0000563C" w:rsidRPr="00905D13" w:rsidSect="0000563C">
      <w:headerReference w:type="default" r:id="rId14"/>
      <w:footerReference w:type="default" r:id="rId15"/>
      <w:pgSz w:w="11906" w:h="16838"/>
      <w:pgMar w:top="4560" w:right="992" w:bottom="920" w:left="992" w:header="708" w:footer="732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6F5" w:rsidRDefault="00E136F5" w:rsidP="0000563C">
      <w:r>
        <w:separator/>
      </w:r>
    </w:p>
  </w:endnote>
  <w:endnote w:type="continuationSeparator" w:id="1">
    <w:p w:rsidR="00E136F5" w:rsidRDefault="00E136F5" w:rsidP="000056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34217"/>
      <w:docPartObj>
        <w:docPartGallery w:val="Page Numbers (Top of Page)"/>
        <w:docPartUnique/>
      </w:docPartObj>
    </w:sdtPr>
    <w:sdtContent>
      <w:p w:rsidR="0000563C" w:rsidRDefault="000C1EB5">
        <w:pPr>
          <w:pStyle w:val="Footer"/>
          <w:jc w:val="right"/>
        </w:pPr>
        <w:r>
          <w:t xml:space="preserve">Pagina </w:t>
        </w:r>
        <w:r w:rsidR="00AD610A">
          <w:fldChar w:fldCharType="begin"/>
        </w:r>
        <w:r>
          <w:instrText>PAGE</w:instrText>
        </w:r>
        <w:r w:rsidR="00AD610A">
          <w:fldChar w:fldCharType="separate"/>
        </w:r>
        <w:r w:rsidR="00C92662">
          <w:rPr>
            <w:noProof/>
          </w:rPr>
          <w:t>8</w:t>
        </w:r>
        <w:r w:rsidR="00AD610A">
          <w:fldChar w:fldCharType="end"/>
        </w:r>
        <w:r>
          <w:t xml:space="preserve"> di </w:t>
        </w:r>
        <w:r w:rsidR="00AD610A">
          <w:fldChar w:fldCharType="begin"/>
        </w:r>
        <w:r>
          <w:instrText>NUMPAGES</w:instrText>
        </w:r>
        <w:r w:rsidR="00AD610A">
          <w:fldChar w:fldCharType="separate"/>
        </w:r>
        <w:r w:rsidR="00C92662">
          <w:rPr>
            <w:noProof/>
          </w:rPr>
          <w:t>8</w:t>
        </w:r>
        <w:r w:rsidR="00AD610A">
          <w:fldChar w:fldCharType="end"/>
        </w:r>
      </w:p>
    </w:sdtContent>
  </w:sdt>
  <w:p w:rsidR="0000563C" w:rsidRDefault="0000563C">
    <w:pPr>
      <w:pStyle w:val="Corpodeltesto"/>
      <w:spacing w:line="2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6F5" w:rsidRDefault="00E136F5" w:rsidP="0000563C">
      <w:r>
        <w:separator/>
      </w:r>
    </w:p>
  </w:footnote>
  <w:footnote w:type="continuationSeparator" w:id="1">
    <w:p w:rsidR="00E136F5" w:rsidRDefault="00E136F5" w:rsidP="000056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63C" w:rsidRDefault="005A3FD9">
    <w:pPr>
      <w:pStyle w:val="NormaleWeb"/>
      <w:spacing w:before="280"/>
      <w:jc w:val="center"/>
    </w:pPr>
    <w:r>
      <w:t xml:space="preserve">     </w:t>
    </w:r>
  </w:p>
  <w:p w:rsidR="0000563C" w:rsidRDefault="0000563C" w:rsidP="001B297F">
    <w:pPr>
      <w:pStyle w:val="NormaleWeb"/>
      <w:jc w:val="center"/>
      <w:rPr>
        <w:sz w:val="16"/>
        <w:szCs w:val="16"/>
      </w:rPr>
    </w:pPr>
  </w:p>
  <w:p w:rsidR="00FC4882" w:rsidRDefault="00FC4882">
    <w:pPr>
      <w:pStyle w:val="NormaleWeb"/>
      <w:spacing w:beforeAutospacing="0"/>
      <w:rPr>
        <w:sz w:val="40"/>
        <w:szCs w:val="40"/>
      </w:rPr>
    </w:pPr>
    <w:r>
      <w:rPr>
        <w:sz w:val="40"/>
        <w:szCs w:val="40"/>
      </w:rPr>
      <w:tab/>
    </w:r>
    <w:r w:rsidR="005A3FD9">
      <w:rPr>
        <w:noProof/>
        <w:sz w:val="40"/>
        <w:szCs w:val="40"/>
      </w:rPr>
      <w:t xml:space="preserve">  </w:t>
    </w:r>
    <w:r w:rsidR="008048BA" w:rsidRPr="008048BA">
      <w:rPr>
        <w:noProof/>
        <w:sz w:val="40"/>
        <w:szCs w:val="40"/>
      </w:rPr>
      <w:drawing>
        <wp:inline distT="0" distB="0" distL="0" distR="0">
          <wp:extent cx="2133600" cy="1270000"/>
          <wp:effectExtent l="0" t="0" r="0" b="0"/>
          <wp:docPr id="8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40"/>
        <w:szCs w:val="40"/>
      </w:rPr>
      <w:tab/>
    </w:r>
    <w:r w:rsidR="005A3FD9">
      <w:rPr>
        <w:sz w:val="40"/>
        <w:szCs w:val="40"/>
      </w:rPr>
      <w:t xml:space="preserve">         </w:t>
    </w:r>
    <w:r>
      <w:rPr>
        <w:sz w:val="40"/>
        <w:szCs w:val="40"/>
      </w:rPr>
      <w:tab/>
    </w:r>
    <w:r>
      <w:rPr>
        <w:sz w:val="40"/>
        <w:szCs w:val="40"/>
      </w:rPr>
      <w:tab/>
      <w:t xml:space="preserve">   </w:t>
    </w:r>
    <w:r w:rsidR="001B297F">
      <w:rPr>
        <w:noProof/>
        <w:sz w:val="40"/>
        <w:szCs w:val="40"/>
      </w:rPr>
      <w:drawing>
        <wp:inline distT="0" distB="0" distL="0" distR="0">
          <wp:extent cx="713740" cy="1094740"/>
          <wp:effectExtent l="19050" t="0" r="0" b="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1094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0563C" w:rsidRPr="003A020F" w:rsidRDefault="00FC4882">
    <w:pPr>
      <w:pStyle w:val="NormaleWeb"/>
      <w:spacing w:beforeAutospacing="0"/>
      <w:rPr>
        <w:bCs/>
        <w:sz w:val="20"/>
        <w:szCs w:val="20"/>
      </w:rPr>
    </w:pPr>
    <w:r>
      <w:rPr>
        <w:sz w:val="40"/>
        <w:szCs w:val="40"/>
      </w:rPr>
      <w:tab/>
    </w:r>
    <w:r>
      <w:rPr>
        <w:sz w:val="40"/>
        <w:szCs w:val="40"/>
      </w:rPr>
      <w:tab/>
    </w:r>
    <w:r>
      <w:rPr>
        <w:sz w:val="40"/>
        <w:szCs w:val="40"/>
      </w:rPr>
      <w:tab/>
    </w:r>
    <w:r>
      <w:rPr>
        <w:sz w:val="40"/>
        <w:szCs w:val="40"/>
      </w:rPr>
      <w:tab/>
    </w:r>
    <w:r>
      <w:rPr>
        <w:sz w:val="40"/>
        <w:szCs w:val="40"/>
      </w:rPr>
      <w:tab/>
    </w:r>
    <w:r>
      <w:rPr>
        <w:sz w:val="40"/>
        <w:szCs w:val="40"/>
      </w:rPr>
      <w:tab/>
    </w:r>
    <w:r>
      <w:rPr>
        <w:sz w:val="40"/>
        <w:szCs w:val="40"/>
      </w:rPr>
      <w:tab/>
    </w:r>
    <w:r w:rsidRPr="003A020F">
      <w:rPr>
        <w:sz w:val="20"/>
        <w:szCs w:val="20"/>
      </w:rPr>
      <w:t xml:space="preserve">    </w:t>
    </w:r>
    <w:r w:rsidR="003A020F">
      <w:rPr>
        <w:sz w:val="20"/>
        <w:szCs w:val="20"/>
      </w:rPr>
      <w:t xml:space="preserve">     </w:t>
    </w:r>
    <w:r w:rsidR="005A3FD9">
      <w:rPr>
        <w:sz w:val="20"/>
        <w:szCs w:val="20"/>
      </w:rPr>
      <w:t xml:space="preserve">                </w:t>
    </w:r>
    <w:r w:rsidR="003A020F">
      <w:rPr>
        <w:sz w:val="20"/>
        <w:szCs w:val="20"/>
      </w:rPr>
      <w:t xml:space="preserve"> </w:t>
    </w:r>
    <w:r w:rsidRPr="003A020F">
      <w:rPr>
        <w:sz w:val="20"/>
        <w:szCs w:val="20"/>
      </w:rPr>
      <w:t xml:space="preserve"> </w:t>
    </w:r>
    <w:r w:rsidR="008048BA" w:rsidRPr="003A020F">
      <w:rPr>
        <w:sz w:val="20"/>
        <w:szCs w:val="20"/>
      </w:rPr>
      <w:t xml:space="preserve"> </w:t>
    </w:r>
    <w:r w:rsidR="000C1EB5" w:rsidRPr="003A020F">
      <w:rPr>
        <w:bCs/>
        <w:sz w:val="20"/>
        <w:szCs w:val="20"/>
      </w:rPr>
      <w:t>Comune di Marsala</w:t>
    </w:r>
  </w:p>
  <w:p w:rsidR="0000563C" w:rsidRPr="003A020F" w:rsidRDefault="00FC4882">
    <w:pPr>
      <w:pStyle w:val="NormaleWeb"/>
      <w:spacing w:beforeAutospacing="0"/>
      <w:rPr>
        <w:bCs/>
        <w:sz w:val="16"/>
        <w:szCs w:val="16"/>
      </w:rPr>
    </w:pPr>
    <w:r>
      <w:rPr>
        <w:b/>
        <w:bCs/>
        <w:sz w:val="16"/>
        <w:szCs w:val="16"/>
      </w:rPr>
      <w:t xml:space="preserve">        </w:t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</w:r>
    <w:r>
      <w:rPr>
        <w:b/>
        <w:bCs/>
        <w:sz w:val="16"/>
        <w:szCs w:val="16"/>
      </w:rPr>
      <w:tab/>
      <w:t xml:space="preserve">    </w:t>
    </w:r>
    <w:r w:rsidR="005A3FD9">
      <w:rPr>
        <w:b/>
        <w:bCs/>
        <w:sz w:val="16"/>
        <w:szCs w:val="16"/>
      </w:rPr>
      <w:t xml:space="preserve">                </w:t>
    </w:r>
    <w:r>
      <w:rPr>
        <w:b/>
        <w:bCs/>
        <w:sz w:val="16"/>
        <w:szCs w:val="16"/>
      </w:rPr>
      <w:t xml:space="preserve">       </w:t>
    </w:r>
    <w:r w:rsidR="008048BA">
      <w:rPr>
        <w:b/>
        <w:bCs/>
        <w:sz w:val="16"/>
        <w:szCs w:val="16"/>
      </w:rPr>
      <w:t xml:space="preserve"> </w:t>
    </w:r>
    <w:r w:rsidRPr="003A020F">
      <w:rPr>
        <w:bCs/>
        <w:sz w:val="16"/>
        <w:szCs w:val="16"/>
      </w:rPr>
      <w:t>Medaglia d’oro al valore civile</w:t>
    </w:r>
  </w:p>
  <w:p w:rsidR="0000563C" w:rsidRDefault="0000563C">
    <w:pPr>
      <w:pStyle w:val="NormaleWeb"/>
      <w:spacing w:beforeAutospacing="0"/>
      <w:jc w:val="center"/>
      <w:rPr>
        <w:b/>
        <w:bCs/>
        <w:sz w:val="16"/>
        <w:szCs w:val="16"/>
      </w:rPr>
    </w:pPr>
  </w:p>
  <w:p w:rsidR="0000563C" w:rsidRDefault="0000563C">
    <w:pPr>
      <w:pStyle w:val="NormaleWeb"/>
      <w:pBdr>
        <w:top w:val="single" w:sz="4" w:space="1" w:color="00000A"/>
      </w:pBdr>
      <w:jc w:val="center"/>
      <w:rPr>
        <w:sz w:val="16"/>
        <w:szCs w:val="16"/>
      </w:rPr>
    </w:pPr>
  </w:p>
  <w:p w:rsidR="0000563C" w:rsidRDefault="0000563C">
    <w:pPr>
      <w:pStyle w:val="Corpodeltesto"/>
      <w:spacing w:line="2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DA4"/>
    <w:multiLevelType w:val="multilevel"/>
    <w:tmpl w:val="6FE6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655B02"/>
    <w:multiLevelType w:val="multilevel"/>
    <w:tmpl w:val="46BC11CE"/>
    <w:lvl w:ilvl="0">
      <w:start w:val="5"/>
      <w:numFmt w:val="bullet"/>
      <w:lvlText w:val="-"/>
      <w:lvlJc w:val="left"/>
      <w:pPr>
        <w:ind w:left="469" w:hanging="360"/>
      </w:pPr>
      <w:rPr>
        <w:rFonts w:ascii="Times New Roman" w:hAnsi="Times New Roman" w:cs="Times New Roman" w:hint="default"/>
        <w:sz w:val="26"/>
      </w:rPr>
    </w:lvl>
    <w:lvl w:ilvl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29" w:hanging="360"/>
      </w:pPr>
      <w:rPr>
        <w:rFonts w:ascii="Wingdings" w:hAnsi="Wingdings" w:cs="Wingdings" w:hint="default"/>
      </w:rPr>
    </w:lvl>
  </w:abstractNum>
  <w:abstractNum w:abstractNumId="2">
    <w:nsid w:val="14BB6F12"/>
    <w:multiLevelType w:val="multilevel"/>
    <w:tmpl w:val="C7EC5D8A"/>
    <w:lvl w:ilvl="0">
      <w:start w:val="1"/>
      <w:numFmt w:val="bullet"/>
      <w:lvlText w:val="-"/>
      <w:lvlJc w:val="left"/>
      <w:pPr>
        <w:ind w:left="390" w:hanging="281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it-IT" w:eastAsia="en-US" w:bidi="ar-SA"/>
      </w:rPr>
    </w:lvl>
    <w:lvl w:ilvl="1">
      <w:start w:val="1"/>
      <w:numFmt w:val="bullet"/>
      <w:lvlText w:val=""/>
      <w:lvlJc w:val="left"/>
      <w:pPr>
        <w:ind w:left="964" w:hanging="281"/>
      </w:pPr>
      <w:rPr>
        <w:rFonts w:ascii="Symbol" w:hAnsi="Symbol" w:cs="Symbol" w:hint="default"/>
        <w:lang w:val="it-IT" w:eastAsia="en-US" w:bidi="ar-SA"/>
      </w:rPr>
    </w:lvl>
    <w:lvl w:ilvl="2">
      <w:start w:val="1"/>
      <w:numFmt w:val="bullet"/>
      <w:lvlText w:val=""/>
      <w:lvlJc w:val="left"/>
      <w:pPr>
        <w:ind w:left="1528" w:hanging="281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ind w:left="2093" w:hanging="281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ind w:left="2657" w:hanging="281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ind w:left="3222" w:hanging="281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ind w:left="3786" w:hanging="281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ind w:left="4350" w:hanging="281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ind w:left="4915" w:hanging="281"/>
      </w:pPr>
      <w:rPr>
        <w:rFonts w:ascii="Symbol" w:hAnsi="Symbol" w:cs="Symbol" w:hint="default"/>
        <w:lang w:val="it-IT" w:eastAsia="en-US" w:bidi="ar-SA"/>
      </w:rPr>
    </w:lvl>
  </w:abstractNum>
  <w:abstractNum w:abstractNumId="3">
    <w:nsid w:val="233E288D"/>
    <w:multiLevelType w:val="multilevel"/>
    <w:tmpl w:val="ADCC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4B4F98"/>
    <w:multiLevelType w:val="multilevel"/>
    <w:tmpl w:val="85EE68F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44C7514E"/>
    <w:multiLevelType w:val="multilevel"/>
    <w:tmpl w:val="ED465F90"/>
    <w:lvl w:ilvl="0">
      <w:start w:val="1"/>
      <w:numFmt w:val="lowerLetter"/>
      <w:lvlText w:val="%1."/>
      <w:lvlJc w:val="left"/>
      <w:pPr>
        <w:ind w:left="1418" w:hanging="425"/>
      </w:pPr>
      <w:rPr>
        <w:rFonts w:eastAsia="Times New Roman" w:cs="Times New Roman"/>
        <w:b w:val="0"/>
        <w:bCs w:val="0"/>
        <w:i w:val="0"/>
        <w:iCs w:val="0"/>
        <w:spacing w:val="0"/>
        <w:w w:val="90"/>
        <w:sz w:val="28"/>
        <w:szCs w:val="28"/>
        <w:lang w:val="it-IT" w:eastAsia="en-US" w:bidi="ar-SA"/>
      </w:rPr>
    </w:lvl>
    <w:lvl w:ilvl="1">
      <w:start w:val="1"/>
      <w:numFmt w:val="bullet"/>
      <w:lvlText w:val=""/>
      <w:lvlJc w:val="left"/>
      <w:pPr>
        <w:ind w:left="2270" w:hanging="425"/>
      </w:pPr>
      <w:rPr>
        <w:rFonts w:ascii="Symbol" w:hAnsi="Symbol" w:cs="Symbol" w:hint="default"/>
        <w:lang w:val="it-IT" w:eastAsia="en-US" w:bidi="ar-SA"/>
      </w:rPr>
    </w:lvl>
    <w:lvl w:ilvl="2">
      <w:start w:val="1"/>
      <w:numFmt w:val="bullet"/>
      <w:lvlText w:val=""/>
      <w:lvlJc w:val="left"/>
      <w:pPr>
        <w:ind w:left="3120" w:hanging="425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ind w:left="3970" w:hanging="425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ind w:left="4820" w:hanging="425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ind w:left="5671" w:hanging="425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ind w:left="6521" w:hanging="425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ind w:left="7371" w:hanging="425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ind w:left="8221" w:hanging="425"/>
      </w:pPr>
      <w:rPr>
        <w:rFonts w:ascii="Symbol" w:hAnsi="Symbol" w:cs="Symbol" w:hint="default"/>
        <w:lang w:val="it-IT" w:eastAsia="en-US" w:bidi="ar-SA"/>
      </w:rPr>
    </w:lvl>
  </w:abstractNum>
  <w:abstractNum w:abstractNumId="6">
    <w:nsid w:val="47137A6A"/>
    <w:multiLevelType w:val="multilevel"/>
    <w:tmpl w:val="2C4E05CE"/>
    <w:lvl w:ilvl="0">
      <w:start w:val="1"/>
      <w:numFmt w:val="bullet"/>
      <w:lvlText w:val="-"/>
      <w:lvlJc w:val="left"/>
      <w:pPr>
        <w:ind w:left="390" w:hanging="284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it-IT" w:eastAsia="en-US" w:bidi="ar-SA"/>
      </w:rPr>
    </w:lvl>
    <w:lvl w:ilvl="1">
      <w:start w:val="1"/>
      <w:numFmt w:val="bullet"/>
      <w:lvlText w:val=""/>
      <w:lvlJc w:val="left"/>
      <w:pPr>
        <w:ind w:left="964" w:hanging="284"/>
      </w:pPr>
      <w:rPr>
        <w:rFonts w:ascii="Symbol" w:hAnsi="Symbol" w:cs="Symbol" w:hint="default"/>
        <w:sz w:val="24"/>
        <w:lang w:val="it-IT" w:eastAsia="en-US" w:bidi="ar-SA"/>
      </w:rPr>
    </w:lvl>
    <w:lvl w:ilvl="2">
      <w:start w:val="1"/>
      <w:numFmt w:val="bullet"/>
      <w:lvlText w:val=""/>
      <w:lvlJc w:val="left"/>
      <w:pPr>
        <w:ind w:left="1528" w:hanging="284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ind w:left="2093" w:hanging="284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ind w:left="2657" w:hanging="284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ind w:left="3222" w:hanging="284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ind w:left="3786" w:hanging="284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ind w:left="4350" w:hanging="284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ind w:left="4915" w:hanging="284"/>
      </w:pPr>
      <w:rPr>
        <w:rFonts w:ascii="Symbol" w:hAnsi="Symbol" w:cs="Symbol" w:hint="default"/>
        <w:lang w:val="it-IT" w:eastAsia="en-US" w:bidi="ar-SA"/>
      </w:rPr>
    </w:lvl>
  </w:abstractNum>
  <w:abstractNum w:abstractNumId="7">
    <w:nsid w:val="6E45195E"/>
    <w:multiLevelType w:val="multilevel"/>
    <w:tmpl w:val="9E6637A8"/>
    <w:lvl w:ilvl="0">
      <w:start w:val="1"/>
      <w:numFmt w:val="lowerLetter"/>
      <w:lvlText w:val="%1)"/>
      <w:lvlJc w:val="left"/>
      <w:pPr>
        <w:ind w:left="664" w:hanging="238"/>
      </w:pPr>
      <w:rPr>
        <w:rFonts w:eastAsia="Times New Roman" w:cs="Times New Roman"/>
        <w:b w:val="0"/>
        <w:bCs w:val="0"/>
        <w:i w:val="0"/>
        <w:iCs w:val="0"/>
        <w:spacing w:val="0"/>
        <w:w w:val="89"/>
        <w:sz w:val="26"/>
        <w:szCs w:val="26"/>
        <w:lang w:val="it-IT" w:eastAsia="en-US" w:bidi="ar-SA"/>
      </w:rPr>
    </w:lvl>
    <w:lvl w:ilvl="1">
      <w:start w:val="1"/>
      <w:numFmt w:val="bullet"/>
      <w:lvlText w:val=""/>
      <w:lvlJc w:val="left"/>
      <w:pPr>
        <w:ind w:left="1620" w:hanging="238"/>
      </w:pPr>
      <w:rPr>
        <w:rFonts w:ascii="Symbol" w:hAnsi="Symbol" w:cs="Symbol" w:hint="default"/>
        <w:lang w:val="it-IT" w:eastAsia="en-US" w:bidi="ar-SA"/>
      </w:rPr>
    </w:lvl>
    <w:lvl w:ilvl="2">
      <w:start w:val="1"/>
      <w:numFmt w:val="bullet"/>
      <w:lvlText w:val=""/>
      <w:lvlJc w:val="left"/>
      <w:pPr>
        <w:ind w:left="2574" w:hanging="238"/>
      </w:pPr>
      <w:rPr>
        <w:rFonts w:ascii="Symbol" w:hAnsi="Symbol" w:cs="Symbol" w:hint="default"/>
        <w:lang w:val="it-IT" w:eastAsia="en-US" w:bidi="ar-SA"/>
      </w:rPr>
    </w:lvl>
    <w:lvl w:ilvl="3">
      <w:start w:val="1"/>
      <w:numFmt w:val="bullet"/>
      <w:lvlText w:val=""/>
      <w:lvlJc w:val="left"/>
      <w:pPr>
        <w:ind w:left="3528" w:hanging="238"/>
      </w:pPr>
      <w:rPr>
        <w:rFonts w:ascii="Symbol" w:hAnsi="Symbol" w:cs="Symbol" w:hint="default"/>
        <w:lang w:val="it-IT" w:eastAsia="en-US" w:bidi="ar-SA"/>
      </w:rPr>
    </w:lvl>
    <w:lvl w:ilvl="4">
      <w:start w:val="1"/>
      <w:numFmt w:val="bullet"/>
      <w:lvlText w:val=""/>
      <w:lvlJc w:val="left"/>
      <w:pPr>
        <w:ind w:left="4482" w:hanging="238"/>
      </w:pPr>
      <w:rPr>
        <w:rFonts w:ascii="Symbol" w:hAnsi="Symbol" w:cs="Symbol" w:hint="default"/>
        <w:lang w:val="it-IT" w:eastAsia="en-US" w:bidi="ar-SA"/>
      </w:rPr>
    </w:lvl>
    <w:lvl w:ilvl="5">
      <w:start w:val="1"/>
      <w:numFmt w:val="bullet"/>
      <w:lvlText w:val=""/>
      <w:lvlJc w:val="left"/>
      <w:pPr>
        <w:ind w:left="5437" w:hanging="238"/>
      </w:pPr>
      <w:rPr>
        <w:rFonts w:ascii="Symbol" w:hAnsi="Symbol" w:cs="Symbol" w:hint="default"/>
        <w:lang w:val="it-IT" w:eastAsia="en-US" w:bidi="ar-SA"/>
      </w:rPr>
    </w:lvl>
    <w:lvl w:ilvl="6">
      <w:start w:val="1"/>
      <w:numFmt w:val="bullet"/>
      <w:lvlText w:val=""/>
      <w:lvlJc w:val="left"/>
      <w:pPr>
        <w:ind w:left="6391" w:hanging="238"/>
      </w:pPr>
      <w:rPr>
        <w:rFonts w:ascii="Symbol" w:hAnsi="Symbol" w:cs="Symbol" w:hint="default"/>
        <w:lang w:val="it-IT" w:eastAsia="en-US" w:bidi="ar-SA"/>
      </w:rPr>
    </w:lvl>
    <w:lvl w:ilvl="7">
      <w:start w:val="1"/>
      <w:numFmt w:val="bullet"/>
      <w:lvlText w:val=""/>
      <w:lvlJc w:val="left"/>
      <w:pPr>
        <w:ind w:left="7345" w:hanging="238"/>
      </w:pPr>
      <w:rPr>
        <w:rFonts w:ascii="Symbol" w:hAnsi="Symbol" w:cs="Symbol" w:hint="default"/>
        <w:lang w:val="it-IT" w:eastAsia="en-US" w:bidi="ar-SA"/>
      </w:rPr>
    </w:lvl>
    <w:lvl w:ilvl="8">
      <w:start w:val="1"/>
      <w:numFmt w:val="bullet"/>
      <w:lvlText w:val=""/>
      <w:lvlJc w:val="left"/>
      <w:pPr>
        <w:ind w:left="8299" w:hanging="238"/>
      </w:pPr>
      <w:rPr>
        <w:rFonts w:ascii="Symbol" w:hAnsi="Symbol" w:cs="Symbol" w:hint="default"/>
        <w:lang w:val="it-IT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63C"/>
    <w:rsid w:val="0000563C"/>
    <w:rsid w:val="00063C9E"/>
    <w:rsid w:val="000C1EB5"/>
    <w:rsid w:val="001B297F"/>
    <w:rsid w:val="001E6074"/>
    <w:rsid w:val="002124BB"/>
    <w:rsid w:val="00287CDB"/>
    <w:rsid w:val="003049FB"/>
    <w:rsid w:val="00312DB2"/>
    <w:rsid w:val="00386216"/>
    <w:rsid w:val="003A020F"/>
    <w:rsid w:val="003C60CD"/>
    <w:rsid w:val="004C1BEA"/>
    <w:rsid w:val="004C222E"/>
    <w:rsid w:val="004D68D6"/>
    <w:rsid w:val="004E5505"/>
    <w:rsid w:val="005110C2"/>
    <w:rsid w:val="005277FC"/>
    <w:rsid w:val="005964FA"/>
    <w:rsid w:val="005A2081"/>
    <w:rsid w:val="005A3FD9"/>
    <w:rsid w:val="006827FE"/>
    <w:rsid w:val="00717561"/>
    <w:rsid w:val="008048BA"/>
    <w:rsid w:val="00811C4D"/>
    <w:rsid w:val="00874ED3"/>
    <w:rsid w:val="008B5547"/>
    <w:rsid w:val="008D0634"/>
    <w:rsid w:val="00905D13"/>
    <w:rsid w:val="00921046"/>
    <w:rsid w:val="00996507"/>
    <w:rsid w:val="00A2661F"/>
    <w:rsid w:val="00A36BB6"/>
    <w:rsid w:val="00AD610A"/>
    <w:rsid w:val="00BC6871"/>
    <w:rsid w:val="00C1600B"/>
    <w:rsid w:val="00C20B4D"/>
    <w:rsid w:val="00C466EB"/>
    <w:rsid w:val="00C533B8"/>
    <w:rsid w:val="00C92662"/>
    <w:rsid w:val="00D52D41"/>
    <w:rsid w:val="00E136F5"/>
    <w:rsid w:val="00E33CAA"/>
    <w:rsid w:val="00E42C25"/>
    <w:rsid w:val="00E842BB"/>
    <w:rsid w:val="00E91B7A"/>
    <w:rsid w:val="00FA5528"/>
    <w:rsid w:val="00FC4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677CF"/>
    <w:rPr>
      <w:rFonts w:ascii="Times New Roman" w:eastAsia="Times New Roman" w:hAnsi="Times New Roman" w:cs="Times New Roman"/>
      <w:color w:val="00000A"/>
      <w:sz w:val="22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1">
    <w:name w:val="Heading 1"/>
    <w:basedOn w:val="Normale"/>
    <w:uiPriority w:val="1"/>
    <w:qFormat/>
    <w:rsid w:val="00E677CF"/>
    <w:pPr>
      <w:ind w:left="2" w:right="3"/>
      <w:jc w:val="center"/>
      <w:outlineLvl w:val="1"/>
    </w:pPr>
    <w:rPr>
      <w:b/>
      <w:bCs/>
      <w:sz w:val="26"/>
      <w:szCs w:val="26"/>
    </w:rPr>
  </w:style>
  <w:style w:type="character" w:customStyle="1" w:styleId="IntestazioneCarattere">
    <w:name w:val="Intestazione Carattere"/>
    <w:basedOn w:val="Carpredefinitoparagrafo"/>
    <w:link w:val="Header"/>
    <w:uiPriority w:val="99"/>
    <w:semiHidden/>
    <w:qFormat/>
    <w:rsid w:val="00FD50B9"/>
    <w:rPr>
      <w:rFonts w:ascii="Times New Roman" w:eastAsia="Times New Roman" w:hAnsi="Times New Roman" w:cs="Times New Roman"/>
      <w:lang w:val="it-IT"/>
    </w:rPr>
  </w:style>
  <w:style w:type="character" w:customStyle="1" w:styleId="PidipaginaCarattere">
    <w:name w:val="Piè di pagina Carattere"/>
    <w:basedOn w:val="Carpredefinitoparagrafo"/>
    <w:link w:val="Footer"/>
    <w:uiPriority w:val="99"/>
    <w:qFormat/>
    <w:rsid w:val="00FD50B9"/>
    <w:rPr>
      <w:rFonts w:ascii="Times New Roman" w:eastAsia="Times New Roman" w:hAnsi="Times New Roman" w:cs="Times New Roman"/>
      <w:lang w:val="it-I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C4405B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C4405B"/>
    <w:rPr>
      <w:rFonts w:ascii="Tahoma" w:eastAsia="Times New Roman" w:hAnsi="Tahoma" w:cs="Tahoma"/>
      <w:sz w:val="16"/>
      <w:szCs w:val="16"/>
      <w:lang w:val="it-IT"/>
    </w:rPr>
  </w:style>
  <w:style w:type="character" w:styleId="Enfasigrassetto">
    <w:name w:val="Strong"/>
    <w:basedOn w:val="Carpredefinitoparagrafo"/>
    <w:uiPriority w:val="22"/>
    <w:qFormat/>
    <w:rsid w:val="000F5501"/>
    <w:rPr>
      <w:b/>
      <w:bCs/>
    </w:rPr>
  </w:style>
  <w:style w:type="character" w:customStyle="1" w:styleId="ListLabel1">
    <w:name w:val="ListLabel 1"/>
    <w:qFormat/>
    <w:rsid w:val="0000563C"/>
    <w:rPr>
      <w:rFonts w:eastAsia="Times New Roman" w:cs="Times New Roman"/>
      <w:b w:val="0"/>
      <w:bCs w:val="0"/>
      <w:i w:val="0"/>
      <w:iCs w:val="0"/>
      <w:spacing w:val="0"/>
      <w:w w:val="89"/>
      <w:sz w:val="26"/>
      <w:szCs w:val="26"/>
      <w:lang w:val="it-IT" w:eastAsia="en-US" w:bidi="ar-SA"/>
    </w:rPr>
  </w:style>
  <w:style w:type="character" w:customStyle="1" w:styleId="ListLabel2">
    <w:name w:val="ListLabel 2"/>
    <w:qFormat/>
    <w:rsid w:val="0000563C"/>
    <w:rPr>
      <w:lang w:val="it-IT" w:eastAsia="en-US" w:bidi="ar-SA"/>
    </w:rPr>
  </w:style>
  <w:style w:type="character" w:customStyle="1" w:styleId="ListLabel3">
    <w:name w:val="ListLabel 3"/>
    <w:qFormat/>
    <w:rsid w:val="0000563C"/>
    <w:rPr>
      <w:lang w:val="it-IT" w:eastAsia="en-US" w:bidi="ar-SA"/>
    </w:rPr>
  </w:style>
  <w:style w:type="character" w:customStyle="1" w:styleId="ListLabel4">
    <w:name w:val="ListLabel 4"/>
    <w:qFormat/>
    <w:rsid w:val="0000563C"/>
    <w:rPr>
      <w:lang w:val="it-IT" w:eastAsia="en-US" w:bidi="ar-SA"/>
    </w:rPr>
  </w:style>
  <w:style w:type="character" w:customStyle="1" w:styleId="ListLabel5">
    <w:name w:val="ListLabel 5"/>
    <w:qFormat/>
    <w:rsid w:val="0000563C"/>
    <w:rPr>
      <w:lang w:val="it-IT" w:eastAsia="en-US" w:bidi="ar-SA"/>
    </w:rPr>
  </w:style>
  <w:style w:type="character" w:customStyle="1" w:styleId="ListLabel6">
    <w:name w:val="ListLabel 6"/>
    <w:qFormat/>
    <w:rsid w:val="0000563C"/>
    <w:rPr>
      <w:lang w:val="it-IT" w:eastAsia="en-US" w:bidi="ar-SA"/>
    </w:rPr>
  </w:style>
  <w:style w:type="character" w:customStyle="1" w:styleId="ListLabel7">
    <w:name w:val="ListLabel 7"/>
    <w:qFormat/>
    <w:rsid w:val="0000563C"/>
    <w:rPr>
      <w:lang w:val="it-IT" w:eastAsia="en-US" w:bidi="ar-SA"/>
    </w:rPr>
  </w:style>
  <w:style w:type="character" w:customStyle="1" w:styleId="ListLabel8">
    <w:name w:val="ListLabel 8"/>
    <w:qFormat/>
    <w:rsid w:val="0000563C"/>
    <w:rPr>
      <w:lang w:val="it-IT" w:eastAsia="en-US" w:bidi="ar-SA"/>
    </w:rPr>
  </w:style>
  <w:style w:type="character" w:customStyle="1" w:styleId="ListLabel9">
    <w:name w:val="ListLabel 9"/>
    <w:qFormat/>
    <w:rsid w:val="0000563C"/>
    <w:rPr>
      <w:lang w:val="it-IT" w:eastAsia="en-US" w:bidi="ar-SA"/>
    </w:rPr>
  </w:style>
  <w:style w:type="character" w:customStyle="1" w:styleId="ListLabel10">
    <w:name w:val="ListLabel 10"/>
    <w:qFormat/>
    <w:rsid w:val="0000563C"/>
    <w:rPr>
      <w:rFonts w:eastAsia="Times New Roman" w:cs="Times New Roman"/>
      <w:b w:val="0"/>
      <w:bCs w:val="0"/>
      <w:i w:val="0"/>
      <w:iCs w:val="0"/>
      <w:spacing w:val="0"/>
      <w:w w:val="90"/>
      <w:sz w:val="28"/>
      <w:szCs w:val="28"/>
      <w:lang w:val="it-IT" w:eastAsia="en-US" w:bidi="ar-SA"/>
    </w:rPr>
  </w:style>
  <w:style w:type="character" w:customStyle="1" w:styleId="ListLabel11">
    <w:name w:val="ListLabel 11"/>
    <w:qFormat/>
    <w:rsid w:val="0000563C"/>
    <w:rPr>
      <w:lang w:val="it-IT" w:eastAsia="en-US" w:bidi="ar-SA"/>
    </w:rPr>
  </w:style>
  <w:style w:type="character" w:customStyle="1" w:styleId="ListLabel12">
    <w:name w:val="ListLabel 12"/>
    <w:qFormat/>
    <w:rsid w:val="0000563C"/>
    <w:rPr>
      <w:lang w:val="it-IT" w:eastAsia="en-US" w:bidi="ar-SA"/>
    </w:rPr>
  </w:style>
  <w:style w:type="character" w:customStyle="1" w:styleId="ListLabel13">
    <w:name w:val="ListLabel 13"/>
    <w:qFormat/>
    <w:rsid w:val="0000563C"/>
    <w:rPr>
      <w:lang w:val="it-IT" w:eastAsia="en-US" w:bidi="ar-SA"/>
    </w:rPr>
  </w:style>
  <w:style w:type="character" w:customStyle="1" w:styleId="ListLabel14">
    <w:name w:val="ListLabel 14"/>
    <w:qFormat/>
    <w:rsid w:val="0000563C"/>
    <w:rPr>
      <w:lang w:val="it-IT" w:eastAsia="en-US" w:bidi="ar-SA"/>
    </w:rPr>
  </w:style>
  <w:style w:type="character" w:customStyle="1" w:styleId="ListLabel15">
    <w:name w:val="ListLabel 15"/>
    <w:qFormat/>
    <w:rsid w:val="0000563C"/>
    <w:rPr>
      <w:lang w:val="it-IT" w:eastAsia="en-US" w:bidi="ar-SA"/>
    </w:rPr>
  </w:style>
  <w:style w:type="character" w:customStyle="1" w:styleId="ListLabel16">
    <w:name w:val="ListLabel 16"/>
    <w:qFormat/>
    <w:rsid w:val="0000563C"/>
    <w:rPr>
      <w:lang w:val="it-IT" w:eastAsia="en-US" w:bidi="ar-SA"/>
    </w:rPr>
  </w:style>
  <w:style w:type="character" w:customStyle="1" w:styleId="ListLabel17">
    <w:name w:val="ListLabel 17"/>
    <w:qFormat/>
    <w:rsid w:val="0000563C"/>
    <w:rPr>
      <w:lang w:val="it-IT" w:eastAsia="en-US" w:bidi="ar-SA"/>
    </w:rPr>
  </w:style>
  <w:style w:type="character" w:customStyle="1" w:styleId="ListLabel18">
    <w:name w:val="ListLabel 18"/>
    <w:qFormat/>
    <w:rsid w:val="0000563C"/>
    <w:rPr>
      <w:lang w:val="it-IT" w:eastAsia="en-US" w:bidi="ar-SA"/>
    </w:rPr>
  </w:style>
  <w:style w:type="character" w:customStyle="1" w:styleId="ListLabel19">
    <w:name w:val="ListLabel 19"/>
    <w:qFormat/>
    <w:rsid w:val="0000563C"/>
    <w:rPr>
      <w:rFonts w:eastAsia="Times New Roman"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20">
    <w:name w:val="ListLabel 20"/>
    <w:qFormat/>
    <w:rsid w:val="0000563C"/>
    <w:rPr>
      <w:sz w:val="24"/>
      <w:lang w:val="it-IT" w:eastAsia="en-US" w:bidi="ar-SA"/>
    </w:rPr>
  </w:style>
  <w:style w:type="character" w:customStyle="1" w:styleId="ListLabel21">
    <w:name w:val="ListLabel 21"/>
    <w:qFormat/>
    <w:rsid w:val="0000563C"/>
    <w:rPr>
      <w:lang w:val="it-IT" w:eastAsia="en-US" w:bidi="ar-SA"/>
    </w:rPr>
  </w:style>
  <w:style w:type="character" w:customStyle="1" w:styleId="ListLabel22">
    <w:name w:val="ListLabel 22"/>
    <w:qFormat/>
    <w:rsid w:val="0000563C"/>
    <w:rPr>
      <w:lang w:val="it-IT" w:eastAsia="en-US" w:bidi="ar-SA"/>
    </w:rPr>
  </w:style>
  <w:style w:type="character" w:customStyle="1" w:styleId="ListLabel23">
    <w:name w:val="ListLabel 23"/>
    <w:qFormat/>
    <w:rsid w:val="0000563C"/>
    <w:rPr>
      <w:lang w:val="it-IT" w:eastAsia="en-US" w:bidi="ar-SA"/>
    </w:rPr>
  </w:style>
  <w:style w:type="character" w:customStyle="1" w:styleId="ListLabel24">
    <w:name w:val="ListLabel 24"/>
    <w:qFormat/>
    <w:rsid w:val="0000563C"/>
    <w:rPr>
      <w:lang w:val="it-IT" w:eastAsia="en-US" w:bidi="ar-SA"/>
    </w:rPr>
  </w:style>
  <w:style w:type="character" w:customStyle="1" w:styleId="ListLabel25">
    <w:name w:val="ListLabel 25"/>
    <w:qFormat/>
    <w:rsid w:val="0000563C"/>
    <w:rPr>
      <w:lang w:val="it-IT" w:eastAsia="en-US" w:bidi="ar-SA"/>
    </w:rPr>
  </w:style>
  <w:style w:type="character" w:customStyle="1" w:styleId="ListLabel26">
    <w:name w:val="ListLabel 26"/>
    <w:qFormat/>
    <w:rsid w:val="0000563C"/>
    <w:rPr>
      <w:lang w:val="it-IT" w:eastAsia="en-US" w:bidi="ar-SA"/>
    </w:rPr>
  </w:style>
  <w:style w:type="character" w:customStyle="1" w:styleId="ListLabel27">
    <w:name w:val="ListLabel 27"/>
    <w:qFormat/>
    <w:rsid w:val="0000563C"/>
    <w:rPr>
      <w:lang w:val="it-IT" w:eastAsia="en-US" w:bidi="ar-SA"/>
    </w:rPr>
  </w:style>
  <w:style w:type="character" w:customStyle="1" w:styleId="ListLabel28">
    <w:name w:val="ListLabel 28"/>
    <w:qFormat/>
    <w:rsid w:val="0000563C"/>
    <w:rPr>
      <w:rFonts w:eastAsia="Times New Roman"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29">
    <w:name w:val="ListLabel 29"/>
    <w:qFormat/>
    <w:rsid w:val="0000563C"/>
    <w:rPr>
      <w:lang w:val="it-IT" w:eastAsia="en-US" w:bidi="ar-SA"/>
    </w:rPr>
  </w:style>
  <w:style w:type="character" w:customStyle="1" w:styleId="ListLabel30">
    <w:name w:val="ListLabel 30"/>
    <w:qFormat/>
    <w:rsid w:val="0000563C"/>
    <w:rPr>
      <w:lang w:val="it-IT" w:eastAsia="en-US" w:bidi="ar-SA"/>
    </w:rPr>
  </w:style>
  <w:style w:type="character" w:customStyle="1" w:styleId="ListLabel31">
    <w:name w:val="ListLabel 31"/>
    <w:qFormat/>
    <w:rsid w:val="0000563C"/>
    <w:rPr>
      <w:lang w:val="it-IT" w:eastAsia="en-US" w:bidi="ar-SA"/>
    </w:rPr>
  </w:style>
  <w:style w:type="character" w:customStyle="1" w:styleId="ListLabel32">
    <w:name w:val="ListLabel 32"/>
    <w:qFormat/>
    <w:rsid w:val="0000563C"/>
    <w:rPr>
      <w:lang w:val="it-IT" w:eastAsia="en-US" w:bidi="ar-SA"/>
    </w:rPr>
  </w:style>
  <w:style w:type="character" w:customStyle="1" w:styleId="ListLabel33">
    <w:name w:val="ListLabel 33"/>
    <w:qFormat/>
    <w:rsid w:val="0000563C"/>
    <w:rPr>
      <w:lang w:val="it-IT" w:eastAsia="en-US" w:bidi="ar-SA"/>
    </w:rPr>
  </w:style>
  <w:style w:type="character" w:customStyle="1" w:styleId="ListLabel34">
    <w:name w:val="ListLabel 34"/>
    <w:qFormat/>
    <w:rsid w:val="0000563C"/>
    <w:rPr>
      <w:lang w:val="it-IT" w:eastAsia="en-US" w:bidi="ar-SA"/>
    </w:rPr>
  </w:style>
  <w:style w:type="character" w:customStyle="1" w:styleId="ListLabel35">
    <w:name w:val="ListLabel 35"/>
    <w:qFormat/>
    <w:rsid w:val="0000563C"/>
    <w:rPr>
      <w:lang w:val="it-IT" w:eastAsia="en-US" w:bidi="ar-SA"/>
    </w:rPr>
  </w:style>
  <w:style w:type="character" w:customStyle="1" w:styleId="ListLabel36">
    <w:name w:val="ListLabel 36"/>
    <w:qFormat/>
    <w:rsid w:val="0000563C"/>
    <w:rPr>
      <w:lang w:val="it-IT" w:eastAsia="en-US" w:bidi="ar-SA"/>
    </w:rPr>
  </w:style>
  <w:style w:type="character" w:customStyle="1" w:styleId="ListLabel37">
    <w:name w:val="ListLabel 37"/>
    <w:qFormat/>
    <w:rsid w:val="0000563C"/>
    <w:rPr>
      <w:rFonts w:eastAsia="Times New Roman" w:cs="Times New Roman"/>
      <w:sz w:val="26"/>
    </w:rPr>
  </w:style>
  <w:style w:type="character" w:customStyle="1" w:styleId="ListLabel38">
    <w:name w:val="ListLabel 38"/>
    <w:qFormat/>
    <w:rsid w:val="0000563C"/>
    <w:rPr>
      <w:rFonts w:cs="Courier New"/>
    </w:rPr>
  </w:style>
  <w:style w:type="character" w:customStyle="1" w:styleId="ListLabel39">
    <w:name w:val="ListLabel 39"/>
    <w:qFormat/>
    <w:rsid w:val="0000563C"/>
    <w:rPr>
      <w:rFonts w:cs="Courier New"/>
    </w:rPr>
  </w:style>
  <w:style w:type="character" w:customStyle="1" w:styleId="ListLabel40">
    <w:name w:val="ListLabel 40"/>
    <w:qFormat/>
    <w:rsid w:val="0000563C"/>
    <w:rPr>
      <w:rFonts w:cs="Courier New"/>
    </w:rPr>
  </w:style>
  <w:style w:type="character" w:customStyle="1" w:styleId="ListLabel41">
    <w:name w:val="ListLabel 41"/>
    <w:qFormat/>
    <w:rsid w:val="0000563C"/>
    <w:rPr>
      <w:rFonts w:eastAsia="Times New Roman" w:cs="Times New Roman"/>
      <w:b w:val="0"/>
      <w:bCs w:val="0"/>
      <w:i w:val="0"/>
      <w:iCs w:val="0"/>
      <w:spacing w:val="0"/>
      <w:w w:val="89"/>
      <w:sz w:val="26"/>
      <w:szCs w:val="26"/>
      <w:lang w:val="it-IT" w:eastAsia="en-US" w:bidi="ar-SA"/>
    </w:rPr>
  </w:style>
  <w:style w:type="character" w:customStyle="1" w:styleId="ListLabel42">
    <w:name w:val="ListLabel 42"/>
    <w:qFormat/>
    <w:rsid w:val="0000563C"/>
    <w:rPr>
      <w:rFonts w:cs="Symbol"/>
      <w:lang w:val="it-IT" w:eastAsia="en-US" w:bidi="ar-SA"/>
    </w:rPr>
  </w:style>
  <w:style w:type="character" w:customStyle="1" w:styleId="ListLabel43">
    <w:name w:val="ListLabel 43"/>
    <w:qFormat/>
    <w:rsid w:val="0000563C"/>
    <w:rPr>
      <w:rFonts w:cs="Symbol"/>
      <w:lang w:val="it-IT" w:eastAsia="en-US" w:bidi="ar-SA"/>
    </w:rPr>
  </w:style>
  <w:style w:type="character" w:customStyle="1" w:styleId="ListLabel44">
    <w:name w:val="ListLabel 44"/>
    <w:qFormat/>
    <w:rsid w:val="0000563C"/>
    <w:rPr>
      <w:rFonts w:cs="Symbol"/>
      <w:lang w:val="it-IT" w:eastAsia="en-US" w:bidi="ar-SA"/>
    </w:rPr>
  </w:style>
  <w:style w:type="character" w:customStyle="1" w:styleId="ListLabel45">
    <w:name w:val="ListLabel 45"/>
    <w:qFormat/>
    <w:rsid w:val="0000563C"/>
    <w:rPr>
      <w:rFonts w:cs="Symbol"/>
      <w:lang w:val="it-IT" w:eastAsia="en-US" w:bidi="ar-SA"/>
    </w:rPr>
  </w:style>
  <w:style w:type="character" w:customStyle="1" w:styleId="ListLabel46">
    <w:name w:val="ListLabel 46"/>
    <w:qFormat/>
    <w:rsid w:val="0000563C"/>
    <w:rPr>
      <w:rFonts w:cs="Symbol"/>
      <w:lang w:val="it-IT" w:eastAsia="en-US" w:bidi="ar-SA"/>
    </w:rPr>
  </w:style>
  <w:style w:type="character" w:customStyle="1" w:styleId="ListLabel47">
    <w:name w:val="ListLabel 47"/>
    <w:qFormat/>
    <w:rsid w:val="0000563C"/>
    <w:rPr>
      <w:rFonts w:cs="Symbol"/>
      <w:lang w:val="it-IT" w:eastAsia="en-US" w:bidi="ar-SA"/>
    </w:rPr>
  </w:style>
  <w:style w:type="character" w:customStyle="1" w:styleId="ListLabel48">
    <w:name w:val="ListLabel 48"/>
    <w:qFormat/>
    <w:rsid w:val="0000563C"/>
    <w:rPr>
      <w:rFonts w:cs="Symbol"/>
      <w:lang w:val="it-IT" w:eastAsia="en-US" w:bidi="ar-SA"/>
    </w:rPr>
  </w:style>
  <w:style w:type="character" w:customStyle="1" w:styleId="ListLabel49">
    <w:name w:val="ListLabel 49"/>
    <w:qFormat/>
    <w:rsid w:val="0000563C"/>
    <w:rPr>
      <w:rFonts w:cs="Symbol"/>
      <w:lang w:val="it-IT" w:eastAsia="en-US" w:bidi="ar-SA"/>
    </w:rPr>
  </w:style>
  <w:style w:type="character" w:customStyle="1" w:styleId="ListLabel50">
    <w:name w:val="ListLabel 50"/>
    <w:qFormat/>
    <w:rsid w:val="0000563C"/>
    <w:rPr>
      <w:rFonts w:eastAsia="Times New Roman" w:cs="Times New Roman"/>
      <w:b w:val="0"/>
      <w:bCs w:val="0"/>
      <w:i w:val="0"/>
      <w:iCs w:val="0"/>
      <w:spacing w:val="0"/>
      <w:w w:val="90"/>
      <w:sz w:val="28"/>
      <w:szCs w:val="28"/>
      <w:lang w:val="it-IT" w:eastAsia="en-US" w:bidi="ar-SA"/>
    </w:rPr>
  </w:style>
  <w:style w:type="character" w:customStyle="1" w:styleId="ListLabel51">
    <w:name w:val="ListLabel 51"/>
    <w:qFormat/>
    <w:rsid w:val="0000563C"/>
    <w:rPr>
      <w:rFonts w:cs="Symbol"/>
      <w:lang w:val="it-IT" w:eastAsia="en-US" w:bidi="ar-SA"/>
    </w:rPr>
  </w:style>
  <w:style w:type="character" w:customStyle="1" w:styleId="ListLabel52">
    <w:name w:val="ListLabel 52"/>
    <w:qFormat/>
    <w:rsid w:val="0000563C"/>
    <w:rPr>
      <w:rFonts w:cs="Symbol"/>
      <w:lang w:val="it-IT" w:eastAsia="en-US" w:bidi="ar-SA"/>
    </w:rPr>
  </w:style>
  <w:style w:type="character" w:customStyle="1" w:styleId="ListLabel53">
    <w:name w:val="ListLabel 53"/>
    <w:qFormat/>
    <w:rsid w:val="0000563C"/>
    <w:rPr>
      <w:rFonts w:cs="Symbol"/>
      <w:lang w:val="it-IT" w:eastAsia="en-US" w:bidi="ar-SA"/>
    </w:rPr>
  </w:style>
  <w:style w:type="character" w:customStyle="1" w:styleId="ListLabel54">
    <w:name w:val="ListLabel 54"/>
    <w:qFormat/>
    <w:rsid w:val="0000563C"/>
    <w:rPr>
      <w:rFonts w:cs="Symbol"/>
      <w:lang w:val="it-IT" w:eastAsia="en-US" w:bidi="ar-SA"/>
    </w:rPr>
  </w:style>
  <w:style w:type="character" w:customStyle="1" w:styleId="ListLabel55">
    <w:name w:val="ListLabel 55"/>
    <w:qFormat/>
    <w:rsid w:val="0000563C"/>
    <w:rPr>
      <w:rFonts w:cs="Symbol"/>
      <w:lang w:val="it-IT" w:eastAsia="en-US" w:bidi="ar-SA"/>
    </w:rPr>
  </w:style>
  <w:style w:type="character" w:customStyle="1" w:styleId="ListLabel56">
    <w:name w:val="ListLabel 56"/>
    <w:qFormat/>
    <w:rsid w:val="0000563C"/>
    <w:rPr>
      <w:rFonts w:cs="Symbol"/>
      <w:lang w:val="it-IT" w:eastAsia="en-US" w:bidi="ar-SA"/>
    </w:rPr>
  </w:style>
  <w:style w:type="character" w:customStyle="1" w:styleId="ListLabel57">
    <w:name w:val="ListLabel 57"/>
    <w:qFormat/>
    <w:rsid w:val="0000563C"/>
    <w:rPr>
      <w:rFonts w:cs="Symbol"/>
      <w:lang w:val="it-IT" w:eastAsia="en-US" w:bidi="ar-SA"/>
    </w:rPr>
  </w:style>
  <w:style w:type="character" w:customStyle="1" w:styleId="ListLabel58">
    <w:name w:val="ListLabel 58"/>
    <w:qFormat/>
    <w:rsid w:val="0000563C"/>
    <w:rPr>
      <w:rFonts w:cs="Symbol"/>
      <w:lang w:val="it-IT" w:eastAsia="en-US" w:bidi="ar-SA"/>
    </w:rPr>
  </w:style>
  <w:style w:type="character" w:customStyle="1" w:styleId="ListLabel59">
    <w:name w:val="ListLabel 59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60">
    <w:name w:val="ListLabel 60"/>
    <w:qFormat/>
    <w:rsid w:val="0000563C"/>
    <w:rPr>
      <w:rFonts w:cs="Symbol"/>
      <w:sz w:val="24"/>
      <w:lang w:val="it-IT" w:eastAsia="en-US" w:bidi="ar-SA"/>
    </w:rPr>
  </w:style>
  <w:style w:type="character" w:customStyle="1" w:styleId="ListLabel61">
    <w:name w:val="ListLabel 61"/>
    <w:qFormat/>
    <w:rsid w:val="0000563C"/>
    <w:rPr>
      <w:rFonts w:cs="Symbol"/>
      <w:lang w:val="it-IT" w:eastAsia="en-US" w:bidi="ar-SA"/>
    </w:rPr>
  </w:style>
  <w:style w:type="character" w:customStyle="1" w:styleId="ListLabel62">
    <w:name w:val="ListLabel 62"/>
    <w:qFormat/>
    <w:rsid w:val="0000563C"/>
    <w:rPr>
      <w:rFonts w:cs="Symbol"/>
      <w:lang w:val="it-IT" w:eastAsia="en-US" w:bidi="ar-SA"/>
    </w:rPr>
  </w:style>
  <w:style w:type="character" w:customStyle="1" w:styleId="ListLabel63">
    <w:name w:val="ListLabel 63"/>
    <w:qFormat/>
    <w:rsid w:val="0000563C"/>
    <w:rPr>
      <w:rFonts w:cs="Symbol"/>
      <w:lang w:val="it-IT" w:eastAsia="en-US" w:bidi="ar-SA"/>
    </w:rPr>
  </w:style>
  <w:style w:type="character" w:customStyle="1" w:styleId="ListLabel64">
    <w:name w:val="ListLabel 64"/>
    <w:qFormat/>
    <w:rsid w:val="0000563C"/>
    <w:rPr>
      <w:rFonts w:cs="Symbol"/>
      <w:lang w:val="it-IT" w:eastAsia="en-US" w:bidi="ar-SA"/>
    </w:rPr>
  </w:style>
  <w:style w:type="character" w:customStyle="1" w:styleId="ListLabel65">
    <w:name w:val="ListLabel 65"/>
    <w:qFormat/>
    <w:rsid w:val="0000563C"/>
    <w:rPr>
      <w:rFonts w:cs="Symbol"/>
      <w:lang w:val="it-IT" w:eastAsia="en-US" w:bidi="ar-SA"/>
    </w:rPr>
  </w:style>
  <w:style w:type="character" w:customStyle="1" w:styleId="ListLabel66">
    <w:name w:val="ListLabel 66"/>
    <w:qFormat/>
    <w:rsid w:val="0000563C"/>
    <w:rPr>
      <w:rFonts w:cs="Symbol"/>
      <w:lang w:val="it-IT" w:eastAsia="en-US" w:bidi="ar-SA"/>
    </w:rPr>
  </w:style>
  <w:style w:type="character" w:customStyle="1" w:styleId="ListLabel67">
    <w:name w:val="ListLabel 67"/>
    <w:qFormat/>
    <w:rsid w:val="0000563C"/>
    <w:rPr>
      <w:rFonts w:cs="Symbol"/>
      <w:lang w:val="it-IT" w:eastAsia="en-US" w:bidi="ar-SA"/>
    </w:rPr>
  </w:style>
  <w:style w:type="character" w:customStyle="1" w:styleId="ListLabel68">
    <w:name w:val="ListLabel 68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69">
    <w:name w:val="ListLabel 69"/>
    <w:qFormat/>
    <w:rsid w:val="0000563C"/>
    <w:rPr>
      <w:rFonts w:cs="Symbol"/>
      <w:lang w:val="it-IT" w:eastAsia="en-US" w:bidi="ar-SA"/>
    </w:rPr>
  </w:style>
  <w:style w:type="character" w:customStyle="1" w:styleId="ListLabel70">
    <w:name w:val="ListLabel 70"/>
    <w:qFormat/>
    <w:rsid w:val="0000563C"/>
    <w:rPr>
      <w:rFonts w:cs="Symbol"/>
      <w:lang w:val="it-IT" w:eastAsia="en-US" w:bidi="ar-SA"/>
    </w:rPr>
  </w:style>
  <w:style w:type="character" w:customStyle="1" w:styleId="ListLabel71">
    <w:name w:val="ListLabel 71"/>
    <w:qFormat/>
    <w:rsid w:val="0000563C"/>
    <w:rPr>
      <w:rFonts w:cs="Symbol"/>
      <w:lang w:val="it-IT" w:eastAsia="en-US" w:bidi="ar-SA"/>
    </w:rPr>
  </w:style>
  <w:style w:type="character" w:customStyle="1" w:styleId="ListLabel72">
    <w:name w:val="ListLabel 72"/>
    <w:qFormat/>
    <w:rsid w:val="0000563C"/>
    <w:rPr>
      <w:rFonts w:cs="Symbol"/>
      <w:lang w:val="it-IT" w:eastAsia="en-US" w:bidi="ar-SA"/>
    </w:rPr>
  </w:style>
  <w:style w:type="character" w:customStyle="1" w:styleId="ListLabel73">
    <w:name w:val="ListLabel 73"/>
    <w:qFormat/>
    <w:rsid w:val="0000563C"/>
    <w:rPr>
      <w:rFonts w:cs="Symbol"/>
      <w:lang w:val="it-IT" w:eastAsia="en-US" w:bidi="ar-SA"/>
    </w:rPr>
  </w:style>
  <w:style w:type="character" w:customStyle="1" w:styleId="ListLabel74">
    <w:name w:val="ListLabel 74"/>
    <w:qFormat/>
    <w:rsid w:val="0000563C"/>
    <w:rPr>
      <w:rFonts w:cs="Symbol"/>
      <w:lang w:val="it-IT" w:eastAsia="en-US" w:bidi="ar-SA"/>
    </w:rPr>
  </w:style>
  <w:style w:type="character" w:customStyle="1" w:styleId="ListLabel75">
    <w:name w:val="ListLabel 75"/>
    <w:qFormat/>
    <w:rsid w:val="0000563C"/>
    <w:rPr>
      <w:rFonts w:cs="Symbol"/>
      <w:lang w:val="it-IT" w:eastAsia="en-US" w:bidi="ar-SA"/>
    </w:rPr>
  </w:style>
  <w:style w:type="character" w:customStyle="1" w:styleId="ListLabel76">
    <w:name w:val="ListLabel 76"/>
    <w:qFormat/>
    <w:rsid w:val="0000563C"/>
    <w:rPr>
      <w:rFonts w:cs="Symbol"/>
      <w:lang w:val="it-IT" w:eastAsia="en-US" w:bidi="ar-SA"/>
    </w:rPr>
  </w:style>
  <w:style w:type="character" w:customStyle="1" w:styleId="ListLabel77">
    <w:name w:val="ListLabel 77"/>
    <w:qFormat/>
    <w:rsid w:val="0000563C"/>
    <w:rPr>
      <w:rFonts w:cs="Times New Roman"/>
      <w:sz w:val="26"/>
    </w:rPr>
  </w:style>
  <w:style w:type="character" w:customStyle="1" w:styleId="ListLabel78">
    <w:name w:val="ListLabel 78"/>
    <w:qFormat/>
    <w:rsid w:val="0000563C"/>
    <w:rPr>
      <w:rFonts w:cs="Courier New"/>
    </w:rPr>
  </w:style>
  <w:style w:type="character" w:customStyle="1" w:styleId="ListLabel79">
    <w:name w:val="ListLabel 79"/>
    <w:qFormat/>
    <w:rsid w:val="0000563C"/>
    <w:rPr>
      <w:rFonts w:cs="Wingdings"/>
    </w:rPr>
  </w:style>
  <w:style w:type="character" w:customStyle="1" w:styleId="ListLabel80">
    <w:name w:val="ListLabel 80"/>
    <w:qFormat/>
    <w:rsid w:val="0000563C"/>
    <w:rPr>
      <w:rFonts w:cs="Symbol"/>
    </w:rPr>
  </w:style>
  <w:style w:type="character" w:customStyle="1" w:styleId="ListLabel81">
    <w:name w:val="ListLabel 81"/>
    <w:qFormat/>
    <w:rsid w:val="0000563C"/>
    <w:rPr>
      <w:rFonts w:cs="Courier New"/>
    </w:rPr>
  </w:style>
  <w:style w:type="character" w:customStyle="1" w:styleId="ListLabel82">
    <w:name w:val="ListLabel 82"/>
    <w:qFormat/>
    <w:rsid w:val="0000563C"/>
    <w:rPr>
      <w:rFonts w:cs="Wingdings"/>
    </w:rPr>
  </w:style>
  <w:style w:type="character" w:customStyle="1" w:styleId="ListLabel83">
    <w:name w:val="ListLabel 83"/>
    <w:qFormat/>
    <w:rsid w:val="0000563C"/>
    <w:rPr>
      <w:rFonts w:cs="Symbol"/>
    </w:rPr>
  </w:style>
  <w:style w:type="character" w:customStyle="1" w:styleId="ListLabel84">
    <w:name w:val="ListLabel 84"/>
    <w:qFormat/>
    <w:rsid w:val="0000563C"/>
    <w:rPr>
      <w:rFonts w:cs="Courier New"/>
    </w:rPr>
  </w:style>
  <w:style w:type="character" w:customStyle="1" w:styleId="ListLabel85">
    <w:name w:val="ListLabel 85"/>
    <w:qFormat/>
    <w:rsid w:val="0000563C"/>
    <w:rPr>
      <w:rFonts w:cs="Wingdings"/>
    </w:rPr>
  </w:style>
  <w:style w:type="character" w:customStyle="1" w:styleId="ListLabel86">
    <w:name w:val="ListLabel 86"/>
    <w:qFormat/>
    <w:rsid w:val="0000563C"/>
    <w:rPr>
      <w:rFonts w:eastAsia="Times New Roman" w:cs="Times New Roman"/>
      <w:b w:val="0"/>
      <w:bCs w:val="0"/>
      <w:i w:val="0"/>
      <w:iCs w:val="0"/>
      <w:spacing w:val="0"/>
      <w:w w:val="89"/>
      <w:sz w:val="26"/>
      <w:szCs w:val="26"/>
      <w:lang w:val="it-IT" w:eastAsia="en-US" w:bidi="ar-SA"/>
    </w:rPr>
  </w:style>
  <w:style w:type="character" w:customStyle="1" w:styleId="ListLabel87">
    <w:name w:val="ListLabel 87"/>
    <w:qFormat/>
    <w:rsid w:val="0000563C"/>
    <w:rPr>
      <w:rFonts w:cs="Symbol"/>
      <w:lang w:val="it-IT" w:eastAsia="en-US" w:bidi="ar-SA"/>
    </w:rPr>
  </w:style>
  <w:style w:type="character" w:customStyle="1" w:styleId="ListLabel88">
    <w:name w:val="ListLabel 88"/>
    <w:qFormat/>
    <w:rsid w:val="0000563C"/>
    <w:rPr>
      <w:rFonts w:cs="Symbol"/>
      <w:lang w:val="it-IT" w:eastAsia="en-US" w:bidi="ar-SA"/>
    </w:rPr>
  </w:style>
  <w:style w:type="character" w:customStyle="1" w:styleId="ListLabel89">
    <w:name w:val="ListLabel 89"/>
    <w:qFormat/>
    <w:rsid w:val="0000563C"/>
    <w:rPr>
      <w:rFonts w:cs="Symbol"/>
      <w:lang w:val="it-IT" w:eastAsia="en-US" w:bidi="ar-SA"/>
    </w:rPr>
  </w:style>
  <w:style w:type="character" w:customStyle="1" w:styleId="ListLabel90">
    <w:name w:val="ListLabel 90"/>
    <w:qFormat/>
    <w:rsid w:val="0000563C"/>
    <w:rPr>
      <w:rFonts w:cs="Symbol"/>
      <w:lang w:val="it-IT" w:eastAsia="en-US" w:bidi="ar-SA"/>
    </w:rPr>
  </w:style>
  <w:style w:type="character" w:customStyle="1" w:styleId="ListLabel91">
    <w:name w:val="ListLabel 91"/>
    <w:qFormat/>
    <w:rsid w:val="0000563C"/>
    <w:rPr>
      <w:rFonts w:cs="Symbol"/>
      <w:lang w:val="it-IT" w:eastAsia="en-US" w:bidi="ar-SA"/>
    </w:rPr>
  </w:style>
  <w:style w:type="character" w:customStyle="1" w:styleId="ListLabel92">
    <w:name w:val="ListLabel 92"/>
    <w:qFormat/>
    <w:rsid w:val="0000563C"/>
    <w:rPr>
      <w:rFonts w:cs="Symbol"/>
      <w:lang w:val="it-IT" w:eastAsia="en-US" w:bidi="ar-SA"/>
    </w:rPr>
  </w:style>
  <w:style w:type="character" w:customStyle="1" w:styleId="ListLabel93">
    <w:name w:val="ListLabel 93"/>
    <w:qFormat/>
    <w:rsid w:val="0000563C"/>
    <w:rPr>
      <w:rFonts w:cs="Symbol"/>
      <w:lang w:val="it-IT" w:eastAsia="en-US" w:bidi="ar-SA"/>
    </w:rPr>
  </w:style>
  <w:style w:type="character" w:customStyle="1" w:styleId="ListLabel94">
    <w:name w:val="ListLabel 94"/>
    <w:qFormat/>
    <w:rsid w:val="0000563C"/>
    <w:rPr>
      <w:rFonts w:cs="Symbol"/>
      <w:lang w:val="it-IT" w:eastAsia="en-US" w:bidi="ar-SA"/>
    </w:rPr>
  </w:style>
  <w:style w:type="character" w:customStyle="1" w:styleId="ListLabel95">
    <w:name w:val="ListLabel 95"/>
    <w:qFormat/>
    <w:rsid w:val="0000563C"/>
    <w:rPr>
      <w:rFonts w:eastAsia="Times New Roman" w:cs="Times New Roman"/>
      <w:b w:val="0"/>
      <w:bCs w:val="0"/>
      <w:i w:val="0"/>
      <w:iCs w:val="0"/>
      <w:spacing w:val="0"/>
      <w:w w:val="90"/>
      <w:sz w:val="28"/>
      <w:szCs w:val="28"/>
      <w:lang w:val="it-IT" w:eastAsia="en-US" w:bidi="ar-SA"/>
    </w:rPr>
  </w:style>
  <w:style w:type="character" w:customStyle="1" w:styleId="ListLabel96">
    <w:name w:val="ListLabel 96"/>
    <w:qFormat/>
    <w:rsid w:val="0000563C"/>
    <w:rPr>
      <w:rFonts w:cs="Symbol"/>
      <w:lang w:val="it-IT" w:eastAsia="en-US" w:bidi="ar-SA"/>
    </w:rPr>
  </w:style>
  <w:style w:type="character" w:customStyle="1" w:styleId="ListLabel97">
    <w:name w:val="ListLabel 97"/>
    <w:qFormat/>
    <w:rsid w:val="0000563C"/>
    <w:rPr>
      <w:rFonts w:cs="Symbol"/>
      <w:lang w:val="it-IT" w:eastAsia="en-US" w:bidi="ar-SA"/>
    </w:rPr>
  </w:style>
  <w:style w:type="character" w:customStyle="1" w:styleId="ListLabel98">
    <w:name w:val="ListLabel 98"/>
    <w:qFormat/>
    <w:rsid w:val="0000563C"/>
    <w:rPr>
      <w:rFonts w:cs="Symbol"/>
      <w:lang w:val="it-IT" w:eastAsia="en-US" w:bidi="ar-SA"/>
    </w:rPr>
  </w:style>
  <w:style w:type="character" w:customStyle="1" w:styleId="ListLabel99">
    <w:name w:val="ListLabel 99"/>
    <w:qFormat/>
    <w:rsid w:val="0000563C"/>
    <w:rPr>
      <w:rFonts w:cs="Symbol"/>
      <w:lang w:val="it-IT" w:eastAsia="en-US" w:bidi="ar-SA"/>
    </w:rPr>
  </w:style>
  <w:style w:type="character" w:customStyle="1" w:styleId="ListLabel100">
    <w:name w:val="ListLabel 100"/>
    <w:qFormat/>
    <w:rsid w:val="0000563C"/>
    <w:rPr>
      <w:rFonts w:cs="Symbol"/>
      <w:lang w:val="it-IT" w:eastAsia="en-US" w:bidi="ar-SA"/>
    </w:rPr>
  </w:style>
  <w:style w:type="character" w:customStyle="1" w:styleId="ListLabel101">
    <w:name w:val="ListLabel 101"/>
    <w:qFormat/>
    <w:rsid w:val="0000563C"/>
    <w:rPr>
      <w:rFonts w:cs="Symbol"/>
      <w:lang w:val="it-IT" w:eastAsia="en-US" w:bidi="ar-SA"/>
    </w:rPr>
  </w:style>
  <w:style w:type="character" w:customStyle="1" w:styleId="ListLabel102">
    <w:name w:val="ListLabel 102"/>
    <w:qFormat/>
    <w:rsid w:val="0000563C"/>
    <w:rPr>
      <w:rFonts w:cs="Symbol"/>
      <w:lang w:val="it-IT" w:eastAsia="en-US" w:bidi="ar-SA"/>
    </w:rPr>
  </w:style>
  <w:style w:type="character" w:customStyle="1" w:styleId="ListLabel103">
    <w:name w:val="ListLabel 103"/>
    <w:qFormat/>
    <w:rsid w:val="0000563C"/>
    <w:rPr>
      <w:rFonts w:cs="Symbol"/>
      <w:lang w:val="it-IT" w:eastAsia="en-US" w:bidi="ar-SA"/>
    </w:rPr>
  </w:style>
  <w:style w:type="character" w:customStyle="1" w:styleId="ListLabel104">
    <w:name w:val="ListLabel 104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105">
    <w:name w:val="ListLabel 105"/>
    <w:qFormat/>
    <w:rsid w:val="0000563C"/>
    <w:rPr>
      <w:rFonts w:cs="Symbol"/>
      <w:sz w:val="24"/>
      <w:lang w:val="it-IT" w:eastAsia="en-US" w:bidi="ar-SA"/>
    </w:rPr>
  </w:style>
  <w:style w:type="character" w:customStyle="1" w:styleId="ListLabel106">
    <w:name w:val="ListLabel 106"/>
    <w:qFormat/>
    <w:rsid w:val="0000563C"/>
    <w:rPr>
      <w:rFonts w:cs="Symbol"/>
      <w:lang w:val="it-IT" w:eastAsia="en-US" w:bidi="ar-SA"/>
    </w:rPr>
  </w:style>
  <w:style w:type="character" w:customStyle="1" w:styleId="ListLabel107">
    <w:name w:val="ListLabel 107"/>
    <w:qFormat/>
    <w:rsid w:val="0000563C"/>
    <w:rPr>
      <w:rFonts w:cs="Symbol"/>
      <w:lang w:val="it-IT" w:eastAsia="en-US" w:bidi="ar-SA"/>
    </w:rPr>
  </w:style>
  <w:style w:type="character" w:customStyle="1" w:styleId="ListLabel108">
    <w:name w:val="ListLabel 108"/>
    <w:qFormat/>
    <w:rsid w:val="0000563C"/>
    <w:rPr>
      <w:rFonts w:cs="Symbol"/>
      <w:lang w:val="it-IT" w:eastAsia="en-US" w:bidi="ar-SA"/>
    </w:rPr>
  </w:style>
  <w:style w:type="character" w:customStyle="1" w:styleId="ListLabel109">
    <w:name w:val="ListLabel 109"/>
    <w:qFormat/>
    <w:rsid w:val="0000563C"/>
    <w:rPr>
      <w:rFonts w:cs="Symbol"/>
      <w:lang w:val="it-IT" w:eastAsia="en-US" w:bidi="ar-SA"/>
    </w:rPr>
  </w:style>
  <w:style w:type="character" w:customStyle="1" w:styleId="ListLabel110">
    <w:name w:val="ListLabel 110"/>
    <w:qFormat/>
    <w:rsid w:val="0000563C"/>
    <w:rPr>
      <w:rFonts w:cs="Symbol"/>
      <w:lang w:val="it-IT" w:eastAsia="en-US" w:bidi="ar-SA"/>
    </w:rPr>
  </w:style>
  <w:style w:type="character" w:customStyle="1" w:styleId="ListLabel111">
    <w:name w:val="ListLabel 111"/>
    <w:qFormat/>
    <w:rsid w:val="0000563C"/>
    <w:rPr>
      <w:rFonts w:cs="Symbol"/>
      <w:lang w:val="it-IT" w:eastAsia="en-US" w:bidi="ar-SA"/>
    </w:rPr>
  </w:style>
  <w:style w:type="character" w:customStyle="1" w:styleId="ListLabel112">
    <w:name w:val="ListLabel 112"/>
    <w:qFormat/>
    <w:rsid w:val="0000563C"/>
    <w:rPr>
      <w:rFonts w:cs="Symbol"/>
      <w:lang w:val="it-IT" w:eastAsia="en-US" w:bidi="ar-SA"/>
    </w:rPr>
  </w:style>
  <w:style w:type="character" w:customStyle="1" w:styleId="ListLabel113">
    <w:name w:val="ListLabel 113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114">
    <w:name w:val="ListLabel 114"/>
    <w:qFormat/>
    <w:rsid w:val="0000563C"/>
    <w:rPr>
      <w:rFonts w:cs="Symbol"/>
      <w:lang w:val="it-IT" w:eastAsia="en-US" w:bidi="ar-SA"/>
    </w:rPr>
  </w:style>
  <w:style w:type="character" w:customStyle="1" w:styleId="ListLabel115">
    <w:name w:val="ListLabel 115"/>
    <w:qFormat/>
    <w:rsid w:val="0000563C"/>
    <w:rPr>
      <w:rFonts w:cs="Symbol"/>
      <w:lang w:val="it-IT" w:eastAsia="en-US" w:bidi="ar-SA"/>
    </w:rPr>
  </w:style>
  <w:style w:type="character" w:customStyle="1" w:styleId="ListLabel116">
    <w:name w:val="ListLabel 116"/>
    <w:qFormat/>
    <w:rsid w:val="0000563C"/>
    <w:rPr>
      <w:rFonts w:cs="Symbol"/>
      <w:lang w:val="it-IT" w:eastAsia="en-US" w:bidi="ar-SA"/>
    </w:rPr>
  </w:style>
  <w:style w:type="character" w:customStyle="1" w:styleId="ListLabel117">
    <w:name w:val="ListLabel 117"/>
    <w:qFormat/>
    <w:rsid w:val="0000563C"/>
    <w:rPr>
      <w:rFonts w:cs="Symbol"/>
      <w:lang w:val="it-IT" w:eastAsia="en-US" w:bidi="ar-SA"/>
    </w:rPr>
  </w:style>
  <w:style w:type="character" w:customStyle="1" w:styleId="ListLabel118">
    <w:name w:val="ListLabel 118"/>
    <w:qFormat/>
    <w:rsid w:val="0000563C"/>
    <w:rPr>
      <w:rFonts w:cs="Symbol"/>
      <w:lang w:val="it-IT" w:eastAsia="en-US" w:bidi="ar-SA"/>
    </w:rPr>
  </w:style>
  <w:style w:type="character" w:customStyle="1" w:styleId="ListLabel119">
    <w:name w:val="ListLabel 119"/>
    <w:qFormat/>
    <w:rsid w:val="0000563C"/>
    <w:rPr>
      <w:rFonts w:cs="Symbol"/>
      <w:lang w:val="it-IT" w:eastAsia="en-US" w:bidi="ar-SA"/>
    </w:rPr>
  </w:style>
  <w:style w:type="character" w:customStyle="1" w:styleId="ListLabel120">
    <w:name w:val="ListLabel 120"/>
    <w:qFormat/>
    <w:rsid w:val="0000563C"/>
    <w:rPr>
      <w:rFonts w:cs="Symbol"/>
      <w:lang w:val="it-IT" w:eastAsia="en-US" w:bidi="ar-SA"/>
    </w:rPr>
  </w:style>
  <w:style w:type="character" w:customStyle="1" w:styleId="ListLabel121">
    <w:name w:val="ListLabel 121"/>
    <w:qFormat/>
    <w:rsid w:val="0000563C"/>
    <w:rPr>
      <w:rFonts w:cs="Symbol"/>
      <w:lang w:val="it-IT" w:eastAsia="en-US" w:bidi="ar-SA"/>
    </w:rPr>
  </w:style>
  <w:style w:type="character" w:customStyle="1" w:styleId="ListLabel122">
    <w:name w:val="ListLabel 122"/>
    <w:qFormat/>
    <w:rsid w:val="0000563C"/>
    <w:rPr>
      <w:rFonts w:cs="Times New Roman"/>
      <w:sz w:val="26"/>
    </w:rPr>
  </w:style>
  <w:style w:type="character" w:customStyle="1" w:styleId="ListLabel123">
    <w:name w:val="ListLabel 123"/>
    <w:qFormat/>
    <w:rsid w:val="0000563C"/>
    <w:rPr>
      <w:rFonts w:cs="Courier New"/>
    </w:rPr>
  </w:style>
  <w:style w:type="character" w:customStyle="1" w:styleId="ListLabel124">
    <w:name w:val="ListLabel 124"/>
    <w:qFormat/>
    <w:rsid w:val="0000563C"/>
    <w:rPr>
      <w:rFonts w:cs="Wingdings"/>
    </w:rPr>
  </w:style>
  <w:style w:type="character" w:customStyle="1" w:styleId="ListLabel125">
    <w:name w:val="ListLabel 125"/>
    <w:qFormat/>
    <w:rsid w:val="0000563C"/>
    <w:rPr>
      <w:rFonts w:cs="Symbol"/>
    </w:rPr>
  </w:style>
  <w:style w:type="character" w:customStyle="1" w:styleId="ListLabel126">
    <w:name w:val="ListLabel 126"/>
    <w:qFormat/>
    <w:rsid w:val="0000563C"/>
    <w:rPr>
      <w:rFonts w:cs="Courier New"/>
    </w:rPr>
  </w:style>
  <w:style w:type="character" w:customStyle="1" w:styleId="ListLabel127">
    <w:name w:val="ListLabel 127"/>
    <w:qFormat/>
    <w:rsid w:val="0000563C"/>
    <w:rPr>
      <w:rFonts w:cs="Wingdings"/>
    </w:rPr>
  </w:style>
  <w:style w:type="character" w:customStyle="1" w:styleId="ListLabel128">
    <w:name w:val="ListLabel 128"/>
    <w:qFormat/>
    <w:rsid w:val="0000563C"/>
    <w:rPr>
      <w:rFonts w:cs="Symbol"/>
    </w:rPr>
  </w:style>
  <w:style w:type="character" w:customStyle="1" w:styleId="ListLabel129">
    <w:name w:val="ListLabel 129"/>
    <w:qFormat/>
    <w:rsid w:val="0000563C"/>
    <w:rPr>
      <w:rFonts w:cs="Courier New"/>
    </w:rPr>
  </w:style>
  <w:style w:type="character" w:customStyle="1" w:styleId="ListLabel130">
    <w:name w:val="ListLabel 130"/>
    <w:qFormat/>
    <w:rsid w:val="0000563C"/>
    <w:rPr>
      <w:rFonts w:cs="Wingdings"/>
    </w:rPr>
  </w:style>
  <w:style w:type="character" w:customStyle="1" w:styleId="ListLabel131">
    <w:name w:val="ListLabel 131"/>
    <w:qFormat/>
    <w:rsid w:val="0000563C"/>
    <w:rPr>
      <w:rFonts w:eastAsia="Times New Roman" w:cs="Times New Roman"/>
      <w:b w:val="0"/>
      <w:bCs w:val="0"/>
      <w:i w:val="0"/>
      <w:iCs w:val="0"/>
      <w:spacing w:val="0"/>
      <w:w w:val="89"/>
      <w:sz w:val="26"/>
      <w:szCs w:val="26"/>
      <w:lang w:val="it-IT" w:eastAsia="en-US" w:bidi="ar-SA"/>
    </w:rPr>
  </w:style>
  <w:style w:type="character" w:customStyle="1" w:styleId="ListLabel132">
    <w:name w:val="ListLabel 132"/>
    <w:qFormat/>
    <w:rsid w:val="0000563C"/>
    <w:rPr>
      <w:rFonts w:cs="Symbol"/>
      <w:lang w:val="it-IT" w:eastAsia="en-US" w:bidi="ar-SA"/>
    </w:rPr>
  </w:style>
  <w:style w:type="character" w:customStyle="1" w:styleId="ListLabel133">
    <w:name w:val="ListLabel 133"/>
    <w:qFormat/>
    <w:rsid w:val="0000563C"/>
    <w:rPr>
      <w:rFonts w:cs="Symbol"/>
      <w:lang w:val="it-IT" w:eastAsia="en-US" w:bidi="ar-SA"/>
    </w:rPr>
  </w:style>
  <w:style w:type="character" w:customStyle="1" w:styleId="ListLabel134">
    <w:name w:val="ListLabel 134"/>
    <w:qFormat/>
    <w:rsid w:val="0000563C"/>
    <w:rPr>
      <w:rFonts w:cs="Symbol"/>
      <w:lang w:val="it-IT" w:eastAsia="en-US" w:bidi="ar-SA"/>
    </w:rPr>
  </w:style>
  <w:style w:type="character" w:customStyle="1" w:styleId="ListLabel135">
    <w:name w:val="ListLabel 135"/>
    <w:qFormat/>
    <w:rsid w:val="0000563C"/>
    <w:rPr>
      <w:rFonts w:cs="Symbol"/>
      <w:lang w:val="it-IT" w:eastAsia="en-US" w:bidi="ar-SA"/>
    </w:rPr>
  </w:style>
  <w:style w:type="character" w:customStyle="1" w:styleId="ListLabel136">
    <w:name w:val="ListLabel 136"/>
    <w:qFormat/>
    <w:rsid w:val="0000563C"/>
    <w:rPr>
      <w:rFonts w:cs="Symbol"/>
      <w:lang w:val="it-IT" w:eastAsia="en-US" w:bidi="ar-SA"/>
    </w:rPr>
  </w:style>
  <w:style w:type="character" w:customStyle="1" w:styleId="ListLabel137">
    <w:name w:val="ListLabel 137"/>
    <w:qFormat/>
    <w:rsid w:val="0000563C"/>
    <w:rPr>
      <w:rFonts w:cs="Symbol"/>
      <w:lang w:val="it-IT" w:eastAsia="en-US" w:bidi="ar-SA"/>
    </w:rPr>
  </w:style>
  <w:style w:type="character" w:customStyle="1" w:styleId="ListLabel138">
    <w:name w:val="ListLabel 138"/>
    <w:qFormat/>
    <w:rsid w:val="0000563C"/>
    <w:rPr>
      <w:rFonts w:cs="Symbol"/>
      <w:lang w:val="it-IT" w:eastAsia="en-US" w:bidi="ar-SA"/>
    </w:rPr>
  </w:style>
  <w:style w:type="character" w:customStyle="1" w:styleId="ListLabel139">
    <w:name w:val="ListLabel 139"/>
    <w:qFormat/>
    <w:rsid w:val="0000563C"/>
    <w:rPr>
      <w:rFonts w:cs="Symbol"/>
      <w:lang w:val="it-IT" w:eastAsia="en-US" w:bidi="ar-SA"/>
    </w:rPr>
  </w:style>
  <w:style w:type="character" w:customStyle="1" w:styleId="ListLabel140">
    <w:name w:val="ListLabel 140"/>
    <w:qFormat/>
    <w:rsid w:val="0000563C"/>
    <w:rPr>
      <w:rFonts w:eastAsia="Times New Roman" w:cs="Times New Roman"/>
      <w:b w:val="0"/>
      <w:bCs w:val="0"/>
      <w:i w:val="0"/>
      <w:iCs w:val="0"/>
      <w:spacing w:val="0"/>
      <w:w w:val="90"/>
      <w:sz w:val="28"/>
      <w:szCs w:val="28"/>
      <w:lang w:val="it-IT" w:eastAsia="en-US" w:bidi="ar-SA"/>
    </w:rPr>
  </w:style>
  <w:style w:type="character" w:customStyle="1" w:styleId="ListLabel141">
    <w:name w:val="ListLabel 141"/>
    <w:qFormat/>
    <w:rsid w:val="0000563C"/>
    <w:rPr>
      <w:rFonts w:cs="Symbol"/>
      <w:lang w:val="it-IT" w:eastAsia="en-US" w:bidi="ar-SA"/>
    </w:rPr>
  </w:style>
  <w:style w:type="character" w:customStyle="1" w:styleId="ListLabel142">
    <w:name w:val="ListLabel 142"/>
    <w:qFormat/>
    <w:rsid w:val="0000563C"/>
    <w:rPr>
      <w:rFonts w:cs="Symbol"/>
      <w:lang w:val="it-IT" w:eastAsia="en-US" w:bidi="ar-SA"/>
    </w:rPr>
  </w:style>
  <w:style w:type="character" w:customStyle="1" w:styleId="ListLabel143">
    <w:name w:val="ListLabel 143"/>
    <w:qFormat/>
    <w:rsid w:val="0000563C"/>
    <w:rPr>
      <w:rFonts w:cs="Symbol"/>
      <w:lang w:val="it-IT" w:eastAsia="en-US" w:bidi="ar-SA"/>
    </w:rPr>
  </w:style>
  <w:style w:type="character" w:customStyle="1" w:styleId="ListLabel144">
    <w:name w:val="ListLabel 144"/>
    <w:qFormat/>
    <w:rsid w:val="0000563C"/>
    <w:rPr>
      <w:rFonts w:cs="Symbol"/>
      <w:lang w:val="it-IT" w:eastAsia="en-US" w:bidi="ar-SA"/>
    </w:rPr>
  </w:style>
  <w:style w:type="character" w:customStyle="1" w:styleId="ListLabel145">
    <w:name w:val="ListLabel 145"/>
    <w:qFormat/>
    <w:rsid w:val="0000563C"/>
    <w:rPr>
      <w:rFonts w:cs="Symbol"/>
      <w:lang w:val="it-IT" w:eastAsia="en-US" w:bidi="ar-SA"/>
    </w:rPr>
  </w:style>
  <w:style w:type="character" w:customStyle="1" w:styleId="ListLabel146">
    <w:name w:val="ListLabel 146"/>
    <w:qFormat/>
    <w:rsid w:val="0000563C"/>
    <w:rPr>
      <w:rFonts w:cs="Symbol"/>
      <w:lang w:val="it-IT" w:eastAsia="en-US" w:bidi="ar-SA"/>
    </w:rPr>
  </w:style>
  <w:style w:type="character" w:customStyle="1" w:styleId="ListLabel147">
    <w:name w:val="ListLabel 147"/>
    <w:qFormat/>
    <w:rsid w:val="0000563C"/>
    <w:rPr>
      <w:rFonts w:cs="Symbol"/>
      <w:lang w:val="it-IT" w:eastAsia="en-US" w:bidi="ar-SA"/>
    </w:rPr>
  </w:style>
  <w:style w:type="character" w:customStyle="1" w:styleId="ListLabel148">
    <w:name w:val="ListLabel 148"/>
    <w:qFormat/>
    <w:rsid w:val="0000563C"/>
    <w:rPr>
      <w:rFonts w:cs="Symbol"/>
      <w:lang w:val="it-IT" w:eastAsia="en-US" w:bidi="ar-SA"/>
    </w:rPr>
  </w:style>
  <w:style w:type="character" w:customStyle="1" w:styleId="ListLabel149">
    <w:name w:val="ListLabel 149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150">
    <w:name w:val="ListLabel 150"/>
    <w:qFormat/>
    <w:rsid w:val="0000563C"/>
    <w:rPr>
      <w:rFonts w:cs="Symbol"/>
      <w:sz w:val="24"/>
      <w:lang w:val="it-IT" w:eastAsia="en-US" w:bidi="ar-SA"/>
    </w:rPr>
  </w:style>
  <w:style w:type="character" w:customStyle="1" w:styleId="ListLabel151">
    <w:name w:val="ListLabel 151"/>
    <w:qFormat/>
    <w:rsid w:val="0000563C"/>
    <w:rPr>
      <w:rFonts w:cs="Symbol"/>
      <w:lang w:val="it-IT" w:eastAsia="en-US" w:bidi="ar-SA"/>
    </w:rPr>
  </w:style>
  <w:style w:type="character" w:customStyle="1" w:styleId="ListLabel152">
    <w:name w:val="ListLabel 152"/>
    <w:qFormat/>
    <w:rsid w:val="0000563C"/>
    <w:rPr>
      <w:rFonts w:cs="Symbol"/>
      <w:lang w:val="it-IT" w:eastAsia="en-US" w:bidi="ar-SA"/>
    </w:rPr>
  </w:style>
  <w:style w:type="character" w:customStyle="1" w:styleId="ListLabel153">
    <w:name w:val="ListLabel 153"/>
    <w:qFormat/>
    <w:rsid w:val="0000563C"/>
    <w:rPr>
      <w:rFonts w:cs="Symbol"/>
      <w:lang w:val="it-IT" w:eastAsia="en-US" w:bidi="ar-SA"/>
    </w:rPr>
  </w:style>
  <w:style w:type="character" w:customStyle="1" w:styleId="ListLabel154">
    <w:name w:val="ListLabel 154"/>
    <w:qFormat/>
    <w:rsid w:val="0000563C"/>
    <w:rPr>
      <w:rFonts w:cs="Symbol"/>
      <w:lang w:val="it-IT" w:eastAsia="en-US" w:bidi="ar-SA"/>
    </w:rPr>
  </w:style>
  <w:style w:type="character" w:customStyle="1" w:styleId="ListLabel155">
    <w:name w:val="ListLabel 155"/>
    <w:qFormat/>
    <w:rsid w:val="0000563C"/>
    <w:rPr>
      <w:rFonts w:cs="Symbol"/>
      <w:lang w:val="it-IT" w:eastAsia="en-US" w:bidi="ar-SA"/>
    </w:rPr>
  </w:style>
  <w:style w:type="character" w:customStyle="1" w:styleId="ListLabel156">
    <w:name w:val="ListLabel 156"/>
    <w:qFormat/>
    <w:rsid w:val="0000563C"/>
    <w:rPr>
      <w:rFonts w:cs="Symbol"/>
      <w:lang w:val="it-IT" w:eastAsia="en-US" w:bidi="ar-SA"/>
    </w:rPr>
  </w:style>
  <w:style w:type="character" w:customStyle="1" w:styleId="ListLabel157">
    <w:name w:val="ListLabel 157"/>
    <w:qFormat/>
    <w:rsid w:val="0000563C"/>
    <w:rPr>
      <w:rFonts w:cs="Symbol"/>
      <w:lang w:val="it-IT" w:eastAsia="en-US" w:bidi="ar-SA"/>
    </w:rPr>
  </w:style>
  <w:style w:type="character" w:customStyle="1" w:styleId="ListLabel158">
    <w:name w:val="ListLabel 158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159">
    <w:name w:val="ListLabel 159"/>
    <w:qFormat/>
    <w:rsid w:val="0000563C"/>
    <w:rPr>
      <w:rFonts w:cs="Symbol"/>
      <w:lang w:val="it-IT" w:eastAsia="en-US" w:bidi="ar-SA"/>
    </w:rPr>
  </w:style>
  <w:style w:type="character" w:customStyle="1" w:styleId="ListLabel160">
    <w:name w:val="ListLabel 160"/>
    <w:qFormat/>
    <w:rsid w:val="0000563C"/>
    <w:rPr>
      <w:rFonts w:cs="Symbol"/>
      <w:lang w:val="it-IT" w:eastAsia="en-US" w:bidi="ar-SA"/>
    </w:rPr>
  </w:style>
  <w:style w:type="character" w:customStyle="1" w:styleId="ListLabel161">
    <w:name w:val="ListLabel 161"/>
    <w:qFormat/>
    <w:rsid w:val="0000563C"/>
    <w:rPr>
      <w:rFonts w:cs="Symbol"/>
      <w:lang w:val="it-IT" w:eastAsia="en-US" w:bidi="ar-SA"/>
    </w:rPr>
  </w:style>
  <w:style w:type="character" w:customStyle="1" w:styleId="ListLabel162">
    <w:name w:val="ListLabel 162"/>
    <w:qFormat/>
    <w:rsid w:val="0000563C"/>
    <w:rPr>
      <w:rFonts w:cs="Symbol"/>
      <w:lang w:val="it-IT" w:eastAsia="en-US" w:bidi="ar-SA"/>
    </w:rPr>
  </w:style>
  <w:style w:type="character" w:customStyle="1" w:styleId="ListLabel163">
    <w:name w:val="ListLabel 163"/>
    <w:qFormat/>
    <w:rsid w:val="0000563C"/>
    <w:rPr>
      <w:rFonts w:cs="Symbol"/>
      <w:lang w:val="it-IT" w:eastAsia="en-US" w:bidi="ar-SA"/>
    </w:rPr>
  </w:style>
  <w:style w:type="character" w:customStyle="1" w:styleId="ListLabel164">
    <w:name w:val="ListLabel 164"/>
    <w:qFormat/>
    <w:rsid w:val="0000563C"/>
    <w:rPr>
      <w:rFonts w:cs="Symbol"/>
      <w:lang w:val="it-IT" w:eastAsia="en-US" w:bidi="ar-SA"/>
    </w:rPr>
  </w:style>
  <w:style w:type="character" w:customStyle="1" w:styleId="ListLabel165">
    <w:name w:val="ListLabel 165"/>
    <w:qFormat/>
    <w:rsid w:val="0000563C"/>
    <w:rPr>
      <w:rFonts w:cs="Symbol"/>
      <w:lang w:val="it-IT" w:eastAsia="en-US" w:bidi="ar-SA"/>
    </w:rPr>
  </w:style>
  <w:style w:type="character" w:customStyle="1" w:styleId="ListLabel166">
    <w:name w:val="ListLabel 166"/>
    <w:qFormat/>
    <w:rsid w:val="0000563C"/>
    <w:rPr>
      <w:rFonts w:cs="Symbol"/>
      <w:lang w:val="it-IT" w:eastAsia="en-US" w:bidi="ar-SA"/>
    </w:rPr>
  </w:style>
  <w:style w:type="character" w:customStyle="1" w:styleId="ListLabel167">
    <w:name w:val="ListLabel 167"/>
    <w:qFormat/>
    <w:rsid w:val="0000563C"/>
    <w:rPr>
      <w:rFonts w:cs="Times New Roman"/>
      <w:sz w:val="26"/>
    </w:rPr>
  </w:style>
  <w:style w:type="character" w:customStyle="1" w:styleId="ListLabel168">
    <w:name w:val="ListLabel 168"/>
    <w:qFormat/>
    <w:rsid w:val="0000563C"/>
    <w:rPr>
      <w:rFonts w:cs="Courier New"/>
    </w:rPr>
  </w:style>
  <w:style w:type="character" w:customStyle="1" w:styleId="ListLabel169">
    <w:name w:val="ListLabel 169"/>
    <w:qFormat/>
    <w:rsid w:val="0000563C"/>
    <w:rPr>
      <w:rFonts w:cs="Wingdings"/>
    </w:rPr>
  </w:style>
  <w:style w:type="character" w:customStyle="1" w:styleId="ListLabel170">
    <w:name w:val="ListLabel 170"/>
    <w:qFormat/>
    <w:rsid w:val="0000563C"/>
    <w:rPr>
      <w:rFonts w:cs="Symbol"/>
    </w:rPr>
  </w:style>
  <w:style w:type="character" w:customStyle="1" w:styleId="ListLabel171">
    <w:name w:val="ListLabel 171"/>
    <w:qFormat/>
    <w:rsid w:val="0000563C"/>
    <w:rPr>
      <w:rFonts w:cs="Courier New"/>
    </w:rPr>
  </w:style>
  <w:style w:type="character" w:customStyle="1" w:styleId="ListLabel172">
    <w:name w:val="ListLabel 172"/>
    <w:qFormat/>
    <w:rsid w:val="0000563C"/>
    <w:rPr>
      <w:rFonts w:cs="Wingdings"/>
    </w:rPr>
  </w:style>
  <w:style w:type="character" w:customStyle="1" w:styleId="ListLabel173">
    <w:name w:val="ListLabel 173"/>
    <w:qFormat/>
    <w:rsid w:val="0000563C"/>
    <w:rPr>
      <w:rFonts w:cs="Symbol"/>
    </w:rPr>
  </w:style>
  <w:style w:type="character" w:customStyle="1" w:styleId="ListLabel174">
    <w:name w:val="ListLabel 174"/>
    <w:qFormat/>
    <w:rsid w:val="0000563C"/>
    <w:rPr>
      <w:rFonts w:cs="Courier New"/>
    </w:rPr>
  </w:style>
  <w:style w:type="character" w:customStyle="1" w:styleId="ListLabel175">
    <w:name w:val="ListLabel 175"/>
    <w:qFormat/>
    <w:rsid w:val="0000563C"/>
    <w:rPr>
      <w:rFonts w:cs="Wingdings"/>
    </w:rPr>
  </w:style>
  <w:style w:type="character" w:customStyle="1" w:styleId="ListLabel176">
    <w:name w:val="ListLabel 176"/>
    <w:qFormat/>
    <w:rsid w:val="0000563C"/>
    <w:rPr>
      <w:rFonts w:eastAsia="Times New Roman" w:cs="Times New Roman"/>
      <w:b w:val="0"/>
      <w:bCs w:val="0"/>
      <w:i w:val="0"/>
      <w:iCs w:val="0"/>
      <w:spacing w:val="0"/>
      <w:w w:val="89"/>
      <w:sz w:val="26"/>
      <w:szCs w:val="26"/>
      <w:lang w:val="it-IT" w:eastAsia="en-US" w:bidi="ar-SA"/>
    </w:rPr>
  </w:style>
  <w:style w:type="character" w:customStyle="1" w:styleId="ListLabel177">
    <w:name w:val="ListLabel 177"/>
    <w:qFormat/>
    <w:rsid w:val="0000563C"/>
    <w:rPr>
      <w:rFonts w:cs="Symbol"/>
      <w:lang w:val="it-IT" w:eastAsia="en-US" w:bidi="ar-SA"/>
    </w:rPr>
  </w:style>
  <w:style w:type="character" w:customStyle="1" w:styleId="ListLabel178">
    <w:name w:val="ListLabel 178"/>
    <w:qFormat/>
    <w:rsid w:val="0000563C"/>
    <w:rPr>
      <w:rFonts w:cs="Symbol"/>
      <w:lang w:val="it-IT" w:eastAsia="en-US" w:bidi="ar-SA"/>
    </w:rPr>
  </w:style>
  <w:style w:type="character" w:customStyle="1" w:styleId="ListLabel179">
    <w:name w:val="ListLabel 179"/>
    <w:qFormat/>
    <w:rsid w:val="0000563C"/>
    <w:rPr>
      <w:rFonts w:cs="Symbol"/>
      <w:lang w:val="it-IT" w:eastAsia="en-US" w:bidi="ar-SA"/>
    </w:rPr>
  </w:style>
  <w:style w:type="character" w:customStyle="1" w:styleId="ListLabel180">
    <w:name w:val="ListLabel 180"/>
    <w:qFormat/>
    <w:rsid w:val="0000563C"/>
    <w:rPr>
      <w:rFonts w:cs="Symbol"/>
      <w:lang w:val="it-IT" w:eastAsia="en-US" w:bidi="ar-SA"/>
    </w:rPr>
  </w:style>
  <w:style w:type="character" w:customStyle="1" w:styleId="ListLabel181">
    <w:name w:val="ListLabel 181"/>
    <w:qFormat/>
    <w:rsid w:val="0000563C"/>
    <w:rPr>
      <w:rFonts w:cs="Symbol"/>
      <w:lang w:val="it-IT" w:eastAsia="en-US" w:bidi="ar-SA"/>
    </w:rPr>
  </w:style>
  <w:style w:type="character" w:customStyle="1" w:styleId="ListLabel182">
    <w:name w:val="ListLabel 182"/>
    <w:qFormat/>
    <w:rsid w:val="0000563C"/>
    <w:rPr>
      <w:rFonts w:cs="Symbol"/>
      <w:lang w:val="it-IT" w:eastAsia="en-US" w:bidi="ar-SA"/>
    </w:rPr>
  </w:style>
  <w:style w:type="character" w:customStyle="1" w:styleId="ListLabel183">
    <w:name w:val="ListLabel 183"/>
    <w:qFormat/>
    <w:rsid w:val="0000563C"/>
    <w:rPr>
      <w:rFonts w:cs="Symbol"/>
      <w:lang w:val="it-IT" w:eastAsia="en-US" w:bidi="ar-SA"/>
    </w:rPr>
  </w:style>
  <w:style w:type="character" w:customStyle="1" w:styleId="ListLabel184">
    <w:name w:val="ListLabel 184"/>
    <w:qFormat/>
    <w:rsid w:val="0000563C"/>
    <w:rPr>
      <w:rFonts w:cs="Symbol"/>
      <w:lang w:val="it-IT" w:eastAsia="en-US" w:bidi="ar-SA"/>
    </w:rPr>
  </w:style>
  <w:style w:type="character" w:customStyle="1" w:styleId="ListLabel185">
    <w:name w:val="ListLabel 185"/>
    <w:qFormat/>
    <w:rsid w:val="0000563C"/>
    <w:rPr>
      <w:rFonts w:eastAsia="Times New Roman" w:cs="Times New Roman"/>
      <w:b w:val="0"/>
      <w:bCs w:val="0"/>
      <w:i w:val="0"/>
      <w:iCs w:val="0"/>
      <w:spacing w:val="0"/>
      <w:w w:val="90"/>
      <w:sz w:val="28"/>
      <w:szCs w:val="28"/>
      <w:lang w:val="it-IT" w:eastAsia="en-US" w:bidi="ar-SA"/>
    </w:rPr>
  </w:style>
  <w:style w:type="character" w:customStyle="1" w:styleId="ListLabel186">
    <w:name w:val="ListLabel 186"/>
    <w:qFormat/>
    <w:rsid w:val="0000563C"/>
    <w:rPr>
      <w:rFonts w:cs="Symbol"/>
      <w:lang w:val="it-IT" w:eastAsia="en-US" w:bidi="ar-SA"/>
    </w:rPr>
  </w:style>
  <w:style w:type="character" w:customStyle="1" w:styleId="ListLabel187">
    <w:name w:val="ListLabel 187"/>
    <w:qFormat/>
    <w:rsid w:val="0000563C"/>
    <w:rPr>
      <w:rFonts w:cs="Symbol"/>
      <w:lang w:val="it-IT" w:eastAsia="en-US" w:bidi="ar-SA"/>
    </w:rPr>
  </w:style>
  <w:style w:type="character" w:customStyle="1" w:styleId="ListLabel188">
    <w:name w:val="ListLabel 188"/>
    <w:qFormat/>
    <w:rsid w:val="0000563C"/>
    <w:rPr>
      <w:rFonts w:cs="Symbol"/>
      <w:lang w:val="it-IT" w:eastAsia="en-US" w:bidi="ar-SA"/>
    </w:rPr>
  </w:style>
  <w:style w:type="character" w:customStyle="1" w:styleId="ListLabel189">
    <w:name w:val="ListLabel 189"/>
    <w:qFormat/>
    <w:rsid w:val="0000563C"/>
    <w:rPr>
      <w:rFonts w:cs="Symbol"/>
      <w:lang w:val="it-IT" w:eastAsia="en-US" w:bidi="ar-SA"/>
    </w:rPr>
  </w:style>
  <w:style w:type="character" w:customStyle="1" w:styleId="ListLabel190">
    <w:name w:val="ListLabel 190"/>
    <w:qFormat/>
    <w:rsid w:val="0000563C"/>
    <w:rPr>
      <w:rFonts w:cs="Symbol"/>
      <w:lang w:val="it-IT" w:eastAsia="en-US" w:bidi="ar-SA"/>
    </w:rPr>
  </w:style>
  <w:style w:type="character" w:customStyle="1" w:styleId="ListLabel191">
    <w:name w:val="ListLabel 191"/>
    <w:qFormat/>
    <w:rsid w:val="0000563C"/>
    <w:rPr>
      <w:rFonts w:cs="Symbol"/>
      <w:lang w:val="it-IT" w:eastAsia="en-US" w:bidi="ar-SA"/>
    </w:rPr>
  </w:style>
  <w:style w:type="character" w:customStyle="1" w:styleId="ListLabel192">
    <w:name w:val="ListLabel 192"/>
    <w:qFormat/>
    <w:rsid w:val="0000563C"/>
    <w:rPr>
      <w:rFonts w:cs="Symbol"/>
      <w:lang w:val="it-IT" w:eastAsia="en-US" w:bidi="ar-SA"/>
    </w:rPr>
  </w:style>
  <w:style w:type="character" w:customStyle="1" w:styleId="ListLabel193">
    <w:name w:val="ListLabel 193"/>
    <w:qFormat/>
    <w:rsid w:val="0000563C"/>
    <w:rPr>
      <w:rFonts w:cs="Symbol"/>
      <w:lang w:val="it-IT" w:eastAsia="en-US" w:bidi="ar-SA"/>
    </w:rPr>
  </w:style>
  <w:style w:type="character" w:customStyle="1" w:styleId="ListLabel194">
    <w:name w:val="ListLabel 194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195">
    <w:name w:val="ListLabel 195"/>
    <w:qFormat/>
    <w:rsid w:val="0000563C"/>
    <w:rPr>
      <w:rFonts w:cs="Symbol"/>
      <w:sz w:val="24"/>
      <w:lang w:val="it-IT" w:eastAsia="en-US" w:bidi="ar-SA"/>
    </w:rPr>
  </w:style>
  <w:style w:type="character" w:customStyle="1" w:styleId="ListLabel196">
    <w:name w:val="ListLabel 196"/>
    <w:qFormat/>
    <w:rsid w:val="0000563C"/>
    <w:rPr>
      <w:rFonts w:cs="Symbol"/>
      <w:lang w:val="it-IT" w:eastAsia="en-US" w:bidi="ar-SA"/>
    </w:rPr>
  </w:style>
  <w:style w:type="character" w:customStyle="1" w:styleId="ListLabel197">
    <w:name w:val="ListLabel 197"/>
    <w:qFormat/>
    <w:rsid w:val="0000563C"/>
    <w:rPr>
      <w:rFonts w:cs="Symbol"/>
      <w:lang w:val="it-IT" w:eastAsia="en-US" w:bidi="ar-SA"/>
    </w:rPr>
  </w:style>
  <w:style w:type="character" w:customStyle="1" w:styleId="ListLabel198">
    <w:name w:val="ListLabel 198"/>
    <w:qFormat/>
    <w:rsid w:val="0000563C"/>
    <w:rPr>
      <w:rFonts w:cs="Symbol"/>
      <w:lang w:val="it-IT" w:eastAsia="en-US" w:bidi="ar-SA"/>
    </w:rPr>
  </w:style>
  <w:style w:type="character" w:customStyle="1" w:styleId="ListLabel199">
    <w:name w:val="ListLabel 199"/>
    <w:qFormat/>
    <w:rsid w:val="0000563C"/>
    <w:rPr>
      <w:rFonts w:cs="Symbol"/>
      <w:lang w:val="it-IT" w:eastAsia="en-US" w:bidi="ar-SA"/>
    </w:rPr>
  </w:style>
  <w:style w:type="character" w:customStyle="1" w:styleId="ListLabel200">
    <w:name w:val="ListLabel 200"/>
    <w:qFormat/>
    <w:rsid w:val="0000563C"/>
    <w:rPr>
      <w:rFonts w:cs="Symbol"/>
      <w:lang w:val="it-IT" w:eastAsia="en-US" w:bidi="ar-SA"/>
    </w:rPr>
  </w:style>
  <w:style w:type="character" w:customStyle="1" w:styleId="ListLabel201">
    <w:name w:val="ListLabel 201"/>
    <w:qFormat/>
    <w:rsid w:val="0000563C"/>
    <w:rPr>
      <w:rFonts w:cs="Symbol"/>
      <w:lang w:val="it-IT" w:eastAsia="en-US" w:bidi="ar-SA"/>
    </w:rPr>
  </w:style>
  <w:style w:type="character" w:customStyle="1" w:styleId="ListLabel202">
    <w:name w:val="ListLabel 202"/>
    <w:qFormat/>
    <w:rsid w:val="0000563C"/>
    <w:rPr>
      <w:rFonts w:cs="Symbol"/>
      <w:lang w:val="it-IT" w:eastAsia="en-US" w:bidi="ar-SA"/>
    </w:rPr>
  </w:style>
  <w:style w:type="character" w:customStyle="1" w:styleId="ListLabel203">
    <w:name w:val="ListLabel 203"/>
    <w:qFormat/>
    <w:rsid w:val="0000563C"/>
    <w:rPr>
      <w:rFonts w:cs="Times New Roman"/>
      <w:b w:val="0"/>
      <w:bCs w:val="0"/>
      <w:i w:val="0"/>
      <w:iCs w:val="0"/>
      <w:spacing w:val="0"/>
      <w:w w:val="99"/>
      <w:sz w:val="26"/>
      <w:szCs w:val="26"/>
      <w:lang w:val="it-IT" w:eastAsia="en-US" w:bidi="ar-SA"/>
    </w:rPr>
  </w:style>
  <w:style w:type="character" w:customStyle="1" w:styleId="ListLabel204">
    <w:name w:val="ListLabel 204"/>
    <w:qFormat/>
    <w:rsid w:val="0000563C"/>
    <w:rPr>
      <w:rFonts w:cs="Symbol"/>
      <w:lang w:val="it-IT" w:eastAsia="en-US" w:bidi="ar-SA"/>
    </w:rPr>
  </w:style>
  <w:style w:type="character" w:customStyle="1" w:styleId="ListLabel205">
    <w:name w:val="ListLabel 205"/>
    <w:qFormat/>
    <w:rsid w:val="0000563C"/>
    <w:rPr>
      <w:rFonts w:cs="Symbol"/>
      <w:lang w:val="it-IT" w:eastAsia="en-US" w:bidi="ar-SA"/>
    </w:rPr>
  </w:style>
  <w:style w:type="character" w:customStyle="1" w:styleId="ListLabel206">
    <w:name w:val="ListLabel 206"/>
    <w:qFormat/>
    <w:rsid w:val="0000563C"/>
    <w:rPr>
      <w:rFonts w:cs="Symbol"/>
      <w:lang w:val="it-IT" w:eastAsia="en-US" w:bidi="ar-SA"/>
    </w:rPr>
  </w:style>
  <w:style w:type="character" w:customStyle="1" w:styleId="ListLabel207">
    <w:name w:val="ListLabel 207"/>
    <w:qFormat/>
    <w:rsid w:val="0000563C"/>
    <w:rPr>
      <w:rFonts w:cs="Symbol"/>
      <w:lang w:val="it-IT" w:eastAsia="en-US" w:bidi="ar-SA"/>
    </w:rPr>
  </w:style>
  <w:style w:type="character" w:customStyle="1" w:styleId="ListLabel208">
    <w:name w:val="ListLabel 208"/>
    <w:qFormat/>
    <w:rsid w:val="0000563C"/>
    <w:rPr>
      <w:rFonts w:cs="Symbol"/>
      <w:lang w:val="it-IT" w:eastAsia="en-US" w:bidi="ar-SA"/>
    </w:rPr>
  </w:style>
  <w:style w:type="character" w:customStyle="1" w:styleId="ListLabel209">
    <w:name w:val="ListLabel 209"/>
    <w:qFormat/>
    <w:rsid w:val="0000563C"/>
    <w:rPr>
      <w:rFonts w:cs="Symbol"/>
      <w:lang w:val="it-IT" w:eastAsia="en-US" w:bidi="ar-SA"/>
    </w:rPr>
  </w:style>
  <w:style w:type="character" w:customStyle="1" w:styleId="ListLabel210">
    <w:name w:val="ListLabel 210"/>
    <w:qFormat/>
    <w:rsid w:val="0000563C"/>
    <w:rPr>
      <w:rFonts w:cs="Symbol"/>
      <w:lang w:val="it-IT" w:eastAsia="en-US" w:bidi="ar-SA"/>
    </w:rPr>
  </w:style>
  <w:style w:type="character" w:customStyle="1" w:styleId="ListLabel211">
    <w:name w:val="ListLabel 211"/>
    <w:qFormat/>
    <w:rsid w:val="0000563C"/>
    <w:rPr>
      <w:rFonts w:cs="Symbol"/>
      <w:lang w:val="it-IT" w:eastAsia="en-US" w:bidi="ar-SA"/>
    </w:rPr>
  </w:style>
  <w:style w:type="character" w:customStyle="1" w:styleId="ListLabel212">
    <w:name w:val="ListLabel 212"/>
    <w:qFormat/>
    <w:rsid w:val="0000563C"/>
    <w:rPr>
      <w:rFonts w:cs="Times New Roman"/>
      <w:sz w:val="26"/>
    </w:rPr>
  </w:style>
  <w:style w:type="character" w:customStyle="1" w:styleId="ListLabel213">
    <w:name w:val="ListLabel 213"/>
    <w:qFormat/>
    <w:rsid w:val="0000563C"/>
    <w:rPr>
      <w:rFonts w:cs="Courier New"/>
    </w:rPr>
  </w:style>
  <w:style w:type="character" w:customStyle="1" w:styleId="ListLabel214">
    <w:name w:val="ListLabel 214"/>
    <w:qFormat/>
    <w:rsid w:val="0000563C"/>
    <w:rPr>
      <w:rFonts w:cs="Wingdings"/>
    </w:rPr>
  </w:style>
  <w:style w:type="character" w:customStyle="1" w:styleId="ListLabel215">
    <w:name w:val="ListLabel 215"/>
    <w:qFormat/>
    <w:rsid w:val="0000563C"/>
    <w:rPr>
      <w:rFonts w:cs="Symbol"/>
    </w:rPr>
  </w:style>
  <w:style w:type="character" w:customStyle="1" w:styleId="ListLabel216">
    <w:name w:val="ListLabel 216"/>
    <w:qFormat/>
    <w:rsid w:val="0000563C"/>
    <w:rPr>
      <w:rFonts w:cs="Courier New"/>
    </w:rPr>
  </w:style>
  <w:style w:type="character" w:customStyle="1" w:styleId="ListLabel217">
    <w:name w:val="ListLabel 217"/>
    <w:qFormat/>
    <w:rsid w:val="0000563C"/>
    <w:rPr>
      <w:rFonts w:cs="Wingdings"/>
    </w:rPr>
  </w:style>
  <w:style w:type="character" w:customStyle="1" w:styleId="ListLabel218">
    <w:name w:val="ListLabel 218"/>
    <w:qFormat/>
    <w:rsid w:val="0000563C"/>
    <w:rPr>
      <w:rFonts w:cs="Symbol"/>
    </w:rPr>
  </w:style>
  <w:style w:type="character" w:customStyle="1" w:styleId="ListLabel219">
    <w:name w:val="ListLabel 219"/>
    <w:qFormat/>
    <w:rsid w:val="0000563C"/>
    <w:rPr>
      <w:rFonts w:cs="Courier New"/>
    </w:rPr>
  </w:style>
  <w:style w:type="character" w:customStyle="1" w:styleId="ListLabel220">
    <w:name w:val="ListLabel 220"/>
    <w:qFormat/>
    <w:rsid w:val="0000563C"/>
    <w:rPr>
      <w:rFonts w:cs="Wingdings"/>
    </w:rPr>
  </w:style>
  <w:style w:type="paragraph" w:styleId="Titolo">
    <w:name w:val="Title"/>
    <w:basedOn w:val="Normale"/>
    <w:next w:val="Corpodeltesto"/>
    <w:uiPriority w:val="1"/>
    <w:qFormat/>
    <w:rsid w:val="00E677CF"/>
    <w:pPr>
      <w:spacing w:line="854" w:lineRule="exact"/>
      <w:ind w:left="829"/>
      <w:jc w:val="center"/>
    </w:pPr>
    <w:rPr>
      <w:i/>
      <w:iCs/>
      <w:sz w:val="80"/>
      <w:szCs w:val="80"/>
    </w:rPr>
  </w:style>
  <w:style w:type="paragraph" w:styleId="Corpodeltesto">
    <w:name w:val="Body Text"/>
    <w:basedOn w:val="Normale"/>
    <w:uiPriority w:val="1"/>
    <w:qFormat/>
    <w:rsid w:val="00E677CF"/>
    <w:rPr>
      <w:sz w:val="26"/>
      <w:szCs w:val="26"/>
    </w:rPr>
  </w:style>
  <w:style w:type="paragraph" w:styleId="Elenco">
    <w:name w:val="List"/>
    <w:basedOn w:val="Corpodeltesto"/>
    <w:rsid w:val="0000563C"/>
    <w:rPr>
      <w:rFonts w:cs="Arial"/>
    </w:rPr>
  </w:style>
  <w:style w:type="paragraph" w:customStyle="1" w:styleId="Caption">
    <w:name w:val="Caption"/>
    <w:basedOn w:val="Normale"/>
    <w:qFormat/>
    <w:rsid w:val="0000563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00563C"/>
    <w:pPr>
      <w:suppressLineNumbers/>
    </w:pPr>
    <w:rPr>
      <w:rFonts w:cs="Arial"/>
    </w:rPr>
  </w:style>
  <w:style w:type="paragraph" w:styleId="Paragrafoelenco">
    <w:name w:val="List Paragraph"/>
    <w:basedOn w:val="Normale"/>
    <w:uiPriority w:val="1"/>
    <w:qFormat/>
    <w:rsid w:val="00E677CF"/>
    <w:pPr>
      <w:ind w:left="1353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E677CF"/>
  </w:style>
  <w:style w:type="paragraph" w:customStyle="1" w:styleId="Header">
    <w:name w:val="Header"/>
    <w:basedOn w:val="Normale"/>
    <w:link w:val="IntestazioneCarattere"/>
    <w:uiPriority w:val="99"/>
    <w:semiHidden/>
    <w:unhideWhenUsed/>
    <w:rsid w:val="00FD50B9"/>
    <w:pPr>
      <w:tabs>
        <w:tab w:val="center" w:pos="4819"/>
        <w:tab w:val="right" w:pos="9638"/>
      </w:tabs>
    </w:pPr>
  </w:style>
  <w:style w:type="paragraph" w:customStyle="1" w:styleId="Footer">
    <w:name w:val="Footer"/>
    <w:basedOn w:val="Normale"/>
    <w:link w:val="PidipaginaCarattere"/>
    <w:uiPriority w:val="99"/>
    <w:unhideWhenUsed/>
    <w:rsid w:val="00FD50B9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unhideWhenUsed/>
    <w:qFormat/>
    <w:rsid w:val="00C4405B"/>
    <w:pPr>
      <w:spacing w:beforeAutospacing="1"/>
      <w:jc w:val="both"/>
    </w:pPr>
    <w:rPr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C4405B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677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C440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prfxmsonormal">
    <w:name w:val="xmprfx_msonormal"/>
    <w:basedOn w:val="Normale"/>
    <w:rsid w:val="00E42C25"/>
    <w:pPr>
      <w:spacing w:before="100" w:beforeAutospacing="1" w:after="100" w:afterAutospacing="1"/>
    </w:pPr>
    <w:rPr>
      <w:color w:val="auto"/>
      <w:sz w:val="24"/>
      <w:szCs w:val="24"/>
      <w:lang w:eastAsia="it-IT"/>
    </w:rPr>
  </w:style>
  <w:style w:type="paragraph" w:styleId="Intestazione">
    <w:name w:val="header"/>
    <w:basedOn w:val="Normale"/>
    <w:link w:val="IntestazioneCarattere1"/>
    <w:uiPriority w:val="99"/>
    <w:semiHidden/>
    <w:unhideWhenUsed/>
    <w:rsid w:val="00FA5528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semiHidden/>
    <w:rsid w:val="00FA5528"/>
    <w:rPr>
      <w:rFonts w:ascii="Times New Roman" w:eastAsia="Times New Roman" w:hAnsi="Times New Roman" w:cs="Times New Roman"/>
      <w:color w:val="00000A"/>
      <w:sz w:val="22"/>
      <w:lang w:val="it-IT"/>
    </w:rPr>
  </w:style>
  <w:style w:type="paragraph" w:styleId="Pidipagina">
    <w:name w:val="footer"/>
    <w:basedOn w:val="Normale"/>
    <w:link w:val="PidipaginaCarattere1"/>
    <w:uiPriority w:val="99"/>
    <w:semiHidden/>
    <w:unhideWhenUsed/>
    <w:rsid w:val="00FA5528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FA5528"/>
    <w:rPr>
      <w:rFonts w:ascii="Times New Roman" w:eastAsia="Times New Roman" w:hAnsi="Times New Roman" w:cs="Times New Roman"/>
      <w:color w:val="00000A"/>
      <w:sz w:val="22"/>
      <w:lang w:val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C1BEA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mune.marsala.tp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ssessore.giuseppedalessandro@comune.marsala.tp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ancescomarches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ssessore.giuseppedalessandro@comune.marsala.tp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8B4A0-31B5-4D05-A8C5-47586CC69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ACCOUNT LIBERO</dc:creator>
  <cp:lastModifiedBy>Cristina Bottone</cp:lastModifiedBy>
  <cp:revision>12</cp:revision>
  <cp:lastPrinted>2025-03-13T10:58:00Z</cp:lastPrinted>
  <dcterms:created xsi:type="dcterms:W3CDTF">2025-03-13T10:05:00Z</dcterms:created>
  <dcterms:modified xsi:type="dcterms:W3CDTF">2025-03-13T17:44:00Z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Created">
    <vt:filetime>2025-02-02T00:00:00Z</vt:filetime>
  </property>
  <property fmtid="{D5CDD505-2E9C-101B-9397-08002B2CF9AE}" pid="5" name="Creator">
    <vt:lpwstr>PDFium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2025-02-02T00:00:00Z</vt:filetime>
  </property>
  <property fmtid="{D5CDD505-2E9C-101B-9397-08002B2CF9AE}" pid="9" name="LinksUpToDate">
    <vt:bool>false</vt:bool>
  </property>
  <property fmtid="{D5CDD505-2E9C-101B-9397-08002B2CF9AE}" pid="10" name="Producer">
    <vt:lpwstr>PDFium</vt:lpwstr>
  </property>
  <property fmtid="{D5CDD505-2E9C-101B-9397-08002B2CF9AE}" pid="11" name="ScaleCrop">
    <vt:bool>false</vt:bool>
  </property>
  <property fmtid="{D5CDD505-2E9C-101B-9397-08002B2CF9AE}" pid="12" name="ShareDoc">
    <vt:bool>false</vt:bool>
  </property>
</Properties>
</file>